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83" w:rsidRPr="00D9507D" w:rsidRDefault="0075785B" w:rsidP="00D9507D">
      <w:pPr>
        <w:spacing w:after="0" w:line="240" w:lineRule="auto"/>
        <w:rPr>
          <w:rFonts w:asciiTheme="majorHAnsi" w:eastAsia="Tahoma" w:hAnsiTheme="majorHAnsi" w:cs="Tahoma"/>
          <w:i/>
        </w:rPr>
      </w:pPr>
      <w:bookmarkStart w:id="0" w:name="_gjdgxs" w:colFirst="0" w:colLast="0"/>
      <w:bookmarkEnd w:id="0"/>
      <w:r w:rsidRPr="00D9507D">
        <w:rPr>
          <w:rFonts w:asciiTheme="majorHAnsi" w:eastAsia="Tahoma" w:hAnsiTheme="majorHAnsi" w:cs="Tahoma"/>
          <w:color w:val="000000"/>
        </w:rPr>
        <w:t>This guide is for students, parents and carers. It outlines: Information about the GCSE course; the topics on each examination paper and where students can find revision resources; and ends with examination tips specific to this subject.</w:t>
      </w:r>
    </w:p>
    <w:p w:rsidR="00D9507D" w:rsidRPr="00D9507D" w:rsidRDefault="00D9507D" w:rsidP="00D9507D">
      <w:pPr>
        <w:spacing w:after="0" w:line="240" w:lineRule="auto"/>
        <w:rPr>
          <w:rFonts w:asciiTheme="majorHAnsi" w:eastAsia="Tahoma" w:hAnsiTheme="majorHAnsi" w:cs="Tahoma"/>
          <w:i/>
        </w:rPr>
      </w:pPr>
    </w:p>
    <w:p w:rsidR="00121883" w:rsidRPr="00D9507D" w:rsidRDefault="0075785B" w:rsidP="00D9507D">
      <w:pPr>
        <w:spacing w:line="240" w:lineRule="auto"/>
        <w:rPr>
          <w:rFonts w:asciiTheme="majorHAnsi" w:hAnsiTheme="majorHAnsi"/>
        </w:rPr>
      </w:pPr>
      <w:r w:rsidRPr="00D9507D">
        <w:rPr>
          <w:rFonts w:asciiTheme="majorHAnsi" w:eastAsia="Tahoma" w:hAnsiTheme="majorHAnsi" w:cs="Tahoma"/>
          <w:b/>
          <w:color w:val="000000"/>
        </w:rPr>
        <w:t xml:space="preserve">Course Title and Exam Board    </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246"/>
        <w:gridCol w:w="5692"/>
      </w:tblGrid>
      <w:tr w:rsidR="00121883" w:rsidRPr="00D9507D">
        <w:tc>
          <w:tcPr>
            <w:tcW w:w="1668" w:type="dxa"/>
            <w:shd w:val="clear" w:color="auto" w:fill="D9D9D9"/>
          </w:tcPr>
          <w:p w:rsidR="00121883" w:rsidRPr="00D9507D" w:rsidRDefault="0075785B" w:rsidP="00D9507D">
            <w:pPr>
              <w:rPr>
                <w:rFonts w:asciiTheme="majorHAnsi" w:hAnsiTheme="majorHAnsi"/>
              </w:rPr>
            </w:pPr>
            <w:r w:rsidRPr="00D9507D">
              <w:rPr>
                <w:rFonts w:asciiTheme="majorHAnsi" w:hAnsiTheme="majorHAnsi"/>
              </w:rPr>
              <w:t>Exam board</w:t>
            </w:r>
          </w:p>
        </w:tc>
        <w:tc>
          <w:tcPr>
            <w:tcW w:w="7938" w:type="dxa"/>
            <w:gridSpan w:val="2"/>
          </w:tcPr>
          <w:p w:rsidR="00121883" w:rsidRPr="00D9507D" w:rsidRDefault="0075785B" w:rsidP="00D9507D">
            <w:pPr>
              <w:rPr>
                <w:rFonts w:asciiTheme="majorHAnsi" w:hAnsiTheme="majorHAnsi"/>
              </w:rPr>
            </w:pPr>
            <w:r w:rsidRPr="00D9507D">
              <w:rPr>
                <w:rFonts w:asciiTheme="majorHAnsi" w:hAnsiTheme="majorHAnsi"/>
              </w:rPr>
              <w:t>AQA</w:t>
            </w:r>
          </w:p>
        </w:tc>
      </w:tr>
      <w:tr w:rsidR="00121883" w:rsidRPr="00D9507D">
        <w:tc>
          <w:tcPr>
            <w:tcW w:w="1668" w:type="dxa"/>
            <w:shd w:val="clear" w:color="auto" w:fill="D9D9D9"/>
          </w:tcPr>
          <w:p w:rsidR="00121883" w:rsidRPr="00D9507D" w:rsidRDefault="0075785B" w:rsidP="00D9507D">
            <w:pPr>
              <w:rPr>
                <w:rFonts w:asciiTheme="majorHAnsi" w:hAnsiTheme="majorHAnsi"/>
              </w:rPr>
            </w:pPr>
            <w:r w:rsidRPr="00D9507D">
              <w:rPr>
                <w:rFonts w:asciiTheme="majorHAnsi" w:hAnsiTheme="majorHAnsi"/>
              </w:rPr>
              <w:t>Course title</w:t>
            </w:r>
          </w:p>
        </w:tc>
        <w:tc>
          <w:tcPr>
            <w:tcW w:w="7938" w:type="dxa"/>
            <w:gridSpan w:val="2"/>
          </w:tcPr>
          <w:p w:rsidR="00121883" w:rsidRPr="00D9507D" w:rsidRDefault="00D9507D" w:rsidP="00D9507D">
            <w:pPr>
              <w:rPr>
                <w:rFonts w:asciiTheme="majorHAnsi" w:hAnsiTheme="majorHAnsi"/>
              </w:rPr>
            </w:pPr>
            <w:r w:rsidRPr="00D9507D">
              <w:rPr>
                <w:rFonts w:asciiTheme="majorHAnsi" w:hAnsiTheme="majorHAnsi"/>
              </w:rPr>
              <w:t>Combined Science Trilogy</w:t>
            </w:r>
          </w:p>
        </w:tc>
      </w:tr>
      <w:tr w:rsidR="00121883" w:rsidRPr="00D9507D">
        <w:tc>
          <w:tcPr>
            <w:tcW w:w="1668" w:type="dxa"/>
            <w:shd w:val="clear" w:color="auto" w:fill="D9D9D9"/>
          </w:tcPr>
          <w:p w:rsidR="00121883" w:rsidRPr="00D9507D" w:rsidRDefault="0075785B" w:rsidP="00D9507D">
            <w:pPr>
              <w:rPr>
                <w:rFonts w:asciiTheme="majorHAnsi" w:hAnsiTheme="majorHAnsi"/>
              </w:rPr>
            </w:pPr>
            <w:r w:rsidRPr="00D9507D">
              <w:rPr>
                <w:rFonts w:asciiTheme="majorHAnsi" w:hAnsiTheme="majorHAnsi"/>
              </w:rPr>
              <w:t>Course structure and assessment</w:t>
            </w:r>
          </w:p>
        </w:tc>
        <w:tc>
          <w:tcPr>
            <w:tcW w:w="7938" w:type="dxa"/>
            <w:gridSpan w:val="2"/>
          </w:tcPr>
          <w:p w:rsidR="00121883" w:rsidRPr="00D9507D" w:rsidRDefault="00D9507D" w:rsidP="00D9507D">
            <w:pPr>
              <w:pBdr>
                <w:top w:val="nil"/>
                <w:left w:val="nil"/>
                <w:bottom w:val="nil"/>
                <w:right w:val="nil"/>
                <w:between w:val="nil"/>
              </w:pBdr>
              <w:spacing w:after="200"/>
              <w:ind w:left="720" w:hanging="720"/>
              <w:rPr>
                <w:rFonts w:asciiTheme="majorHAnsi" w:hAnsiTheme="majorHAnsi"/>
              </w:rPr>
            </w:pPr>
            <w:r w:rsidRPr="00D9507D">
              <w:rPr>
                <w:rFonts w:asciiTheme="majorHAnsi" w:hAnsiTheme="majorHAnsi"/>
              </w:rPr>
              <w:t>6 X 1 Hour 15 Minute Examinations</w:t>
            </w:r>
          </w:p>
        </w:tc>
      </w:tr>
      <w:tr w:rsidR="00D9507D" w:rsidRPr="00D9507D">
        <w:tc>
          <w:tcPr>
            <w:tcW w:w="1668" w:type="dxa"/>
            <w:vMerge w:val="restart"/>
            <w:shd w:val="clear" w:color="auto" w:fill="D9D9D9"/>
          </w:tcPr>
          <w:p w:rsidR="00D9507D" w:rsidRPr="00D9507D" w:rsidRDefault="00D9507D" w:rsidP="00D9507D">
            <w:pPr>
              <w:rPr>
                <w:rFonts w:asciiTheme="majorHAnsi" w:hAnsiTheme="majorHAnsi"/>
              </w:rPr>
            </w:pPr>
            <w:r w:rsidRPr="00D9507D">
              <w:rPr>
                <w:rFonts w:asciiTheme="majorHAnsi" w:hAnsiTheme="majorHAnsi"/>
              </w:rPr>
              <w:t>Key dates</w:t>
            </w:r>
          </w:p>
        </w:tc>
        <w:tc>
          <w:tcPr>
            <w:tcW w:w="2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07D" w:rsidRPr="00D9507D" w:rsidRDefault="00D9507D" w:rsidP="00D9507D">
            <w:pPr>
              <w:rPr>
                <w:rFonts w:asciiTheme="majorHAnsi" w:eastAsia="Tahoma" w:hAnsiTheme="majorHAnsi" w:cs="Tahoma"/>
              </w:rPr>
            </w:pPr>
            <w:r w:rsidRPr="00D9507D">
              <w:rPr>
                <w:rFonts w:asciiTheme="majorHAnsi" w:eastAsia="Tahoma" w:hAnsiTheme="majorHAnsi" w:cs="Tahoma"/>
              </w:rPr>
              <w:t>Biology paper 1</w:t>
            </w:r>
          </w:p>
        </w:tc>
        <w:tc>
          <w:tcPr>
            <w:tcW w:w="5692" w:type="dxa"/>
          </w:tcPr>
          <w:p w:rsidR="00D9507D" w:rsidRPr="00D9507D" w:rsidRDefault="00D9507D" w:rsidP="00D9507D">
            <w:pPr>
              <w:rPr>
                <w:rFonts w:asciiTheme="majorHAnsi" w:hAnsiTheme="majorHAnsi"/>
              </w:rPr>
            </w:pPr>
            <w:r w:rsidRPr="00D9507D">
              <w:rPr>
                <w:rFonts w:asciiTheme="majorHAnsi" w:hAnsiTheme="majorHAnsi"/>
              </w:rPr>
              <w:t>14 May 2019 (pm exam)</w:t>
            </w:r>
          </w:p>
        </w:tc>
      </w:tr>
      <w:tr w:rsidR="00D9507D" w:rsidRPr="00D9507D">
        <w:tc>
          <w:tcPr>
            <w:tcW w:w="1668" w:type="dxa"/>
            <w:vMerge/>
            <w:shd w:val="clear" w:color="auto" w:fill="D9D9D9"/>
          </w:tcPr>
          <w:p w:rsidR="00D9507D" w:rsidRPr="00D9507D" w:rsidRDefault="00D9507D" w:rsidP="00D9507D">
            <w:pPr>
              <w:rPr>
                <w:rFonts w:asciiTheme="majorHAnsi" w:hAnsiTheme="majorHAnsi"/>
              </w:rPr>
            </w:pPr>
          </w:p>
        </w:tc>
        <w:tc>
          <w:tcPr>
            <w:tcW w:w="2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07D" w:rsidRPr="00D9507D" w:rsidRDefault="00D9507D" w:rsidP="00D9507D">
            <w:pPr>
              <w:rPr>
                <w:rFonts w:asciiTheme="majorHAnsi" w:eastAsia="Tahoma" w:hAnsiTheme="majorHAnsi" w:cs="Tahoma"/>
              </w:rPr>
            </w:pPr>
            <w:r w:rsidRPr="00D9507D">
              <w:rPr>
                <w:rFonts w:asciiTheme="majorHAnsi" w:eastAsia="Tahoma" w:hAnsiTheme="majorHAnsi" w:cs="Tahoma"/>
              </w:rPr>
              <w:t>Biology paper 2</w:t>
            </w:r>
          </w:p>
        </w:tc>
        <w:tc>
          <w:tcPr>
            <w:tcW w:w="5692" w:type="dxa"/>
          </w:tcPr>
          <w:p w:rsidR="00D9507D" w:rsidRPr="00D9507D" w:rsidRDefault="00D9507D" w:rsidP="00D9507D">
            <w:pPr>
              <w:rPr>
                <w:rFonts w:asciiTheme="majorHAnsi" w:hAnsiTheme="majorHAnsi"/>
              </w:rPr>
            </w:pPr>
            <w:r w:rsidRPr="00D9507D">
              <w:rPr>
                <w:rFonts w:asciiTheme="majorHAnsi" w:hAnsiTheme="majorHAnsi"/>
              </w:rPr>
              <w:t>07 June 2019 (pm exam)</w:t>
            </w:r>
          </w:p>
        </w:tc>
      </w:tr>
      <w:tr w:rsidR="00D9507D" w:rsidRPr="00D9507D">
        <w:tc>
          <w:tcPr>
            <w:tcW w:w="1668" w:type="dxa"/>
            <w:vMerge/>
            <w:shd w:val="clear" w:color="auto" w:fill="D9D9D9"/>
          </w:tcPr>
          <w:p w:rsidR="00D9507D" w:rsidRPr="00D9507D" w:rsidRDefault="00D9507D" w:rsidP="00D9507D">
            <w:pPr>
              <w:rPr>
                <w:rFonts w:asciiTheme="majorHAnsi" w:hAnsiTheme="majorHAnsi"/>
              </w:rPr>
            </w:pPr>
          </w:p>
        </w:tc>
        <w:tc>
          <w:tcPr>
            <w:tcW w:w="2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07D" w:rsidRPr="00D9507D" w:rsidRDefault="00D9507D" w:rsidP="00D9507D">
            <w:pPr>
              <w:rPr>
                <w:rFonts w:asciiTheme="majorHAnsi" w:eastAsia="Tahoma" w:hAnsiTheme="majorHAnsi" w:cs="Tahoma"/>
              </w:rPr>
            </w:pPr>
            <w:r w:rsidRPr="00D9507D">
              <w:rPr>
                <w:rFonts w:asciiTheme="majorHAnsi" w:eastAsia="Tahoma" w:hAnsiTheme="majorHAnsi" w:cs="Tahoma"/>
              </w:rPr>
              <w:t>Chemistry paper 1</w:t>
            </w:r>
          </w:p>
        </w:tc>
        <w:tc>
          <w:tcPr>
            <w:tcW w:w="5692" w:type="dxa"/>
          </w:tcPr>
          <w:p w:rsidR="00D9507D" w:rsidRPr="00D9507D" w:rsidRDefault="00D9507D" w:rsidP="00D9507D">
            <w:pPr>
              <w:rPr>
                <w:rFonts w:asciiTheme="majorHAnsi" w:hAnsiTheme="majorHAnsi"/>
              </w:rPr>
            </w:pPr>
            <w:r w:rsidRPr="00D9507D">
              <w:rPr>
                <w:rFonts w:asciiTheme="majorHAnsi" w:hAnsiTheme="majorHAnsi"/>
              </w:rPr>
              <w:t>16 May 2019 (am exam)</w:t>
            </w:r>
          </w:p>
        </w:tc>
      </w:tr>
      <w:tr w:rsidR="00D9507D" w:rsidRPr="00D9507D">
        <w:tc>
          <w:tcPr>
            <w:tcW w:w="1668" w:type="dxa"/>
            <w:vMerge/>
            <w:shd w:val="clear" w:color="auto" w:fill="D9D9D9"/>
          </w:tcPr>
          <w:p w:rsidR="00D9507D" w:rsidRPr="00D9507D" w:rsidRDefault="00D9507D" w:rsidP="00D9507D">
            <w:pPr>
              <w:rPr>
                <w:rFonts w:asciiTheme="majorHAnsi" w:hAnsiTheme="majorHAnsi"/>
              </w:rPr>
            </w:pPr>
          </w:p>
        </w:tc>
        <w:tc>
          <w:tcPr>
            <w:tcW w:w="2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07D" w:rsidRPr="00D9507D" w:rsidRDefault="00D9507D" w:rsidP="00D9507D">
            <w:pPr>
              <w:rPr>
                <w:rFonts w:asciiTheme="majorHAnsi" w:eastAsia="Tahoma" w:hAnsiTheme="majorHAnsi" w:cs="Tahoma"/>
              </w:rPr>
            </w:pPr>
            <w:r w:rsidRPr="00D9507D">
              <w:rPr>
                <w:rFonts w:asciiTheme="majorHAnsi" w:eastAsia="Tahoma" w:hAnsiTheme="majorHAnsi" w:cs="Tahoma"/>
              </w:rPr>
              <w:t>Chemistry paper 2</w:t>
            </w:r>
          </w:p>
        </w:tc>
        <w:tc>
          <w:tcPr>
            <w:tcW w:w="5692" w:type="dxa"/>
          </w:tcPr>
          <w:p w:rsidR="00D9507D" w:rsidRPr="00D9507D" w:rsidRDefault="00D9507D" w:rsidP="00D9507D">
            <w:pPr>
              <w:rPr>
                <w:rFonts w:asciiTheme="majorHAnsi" w:hAnsiTheme="majorHAnsi"/>
              </w:rPr>
            </w:pPr>
            <w:r w:rsidRPr="00D9507D">
              <w:rPr>
                <w:rFonts w:asciiTheme="majorHAnsi" w:hAnsiTheme="majorHAnsi"/>
              </w:rPr>
              <w:t>12 June 2019 (am exam)</w:t>
            </w:r>
          </w:p>
        </w:tc>
      </w:tr>
      <w:tr w:rsidR="00D9507D" w:rsidRPr="00D9507D">
        <w:tc>
          <w:tcPr>
            <w:tcW w:w="1668" w:type="dxa"/>
            <w:vMerge/>
            <w:shd w:val="clear" w:color="auto" w:fill="D9D9D9"/>
          </w:tcPr>
          <w:p w:rsidR="00D9507D" w:rsidRPr="00D9507D" w:rsidRDefault="00D9507D" w:rsidP="00D9507D">
            <w:pPr>
              <w:rPr>
                <w:rFonts w:asciiTheme="majorHAnsi" w:hAnsiTheme="majorHAnsi"/>
              </w:rPr>
            </w:pPr>
          </w:p>
        </w:tc>
        <w:tc>
          <w:tcPr>
            <w:tcW w:w="2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07D" w:rsidRPr="00D9507D" w:rsidRDefault="00D9507D" w:rsidP="00D9507D">
            <w:pPr>
              <w:rPr>
                <w:rFonts w:asciiTheme="majorHAnsi" w:eastAsia="Tahoma" w:hAnsiTheme="majorHAnsi" w:cs="Tahoma"/>
              </w:rPr>
            </w:pPr>
            <w:r w:rsidRPr="00D9507D">
              <w:rPr>
                <w:rFonts w:asciiTheme="majorHAnsi" w:eastAsia="Tahoma" w:hAnsiTheme="majorHAnsi" w:cs="Tahoma"/>
              </w:rPr>
              <w:t>Physics paper 1</w:t>
            </w:r>
          </w:p>
        </w:tc>
        <w:tc>
          <w:tcPr>
            <w:tcW w:w="5692" w:type="dxa"/>
          </w:tcPr>
          <w:p w:rsidR="00D9507D" w:rsidRPr="00D9507D" w:rsidRDefault="00D9507D" w:rsidP="00D9507D">
            <w:pPr>
              <w:rPr>
                <w:rFonts w:asciiTheme="majorHAnsi" w:hAnsiTheme="majorHAnsi"/>
              </w:rPr>
            </w:pPr>
            <w:r w:rsidRPr="00D9507D">
              <w:rPr>
                <w:rFonts w:asciiTheme="majorHAnsi" w:hAnsiTheme="majorHAnsi"/>
              </w:rPr>
              <w:t>22 May 2019 (pm exam)</w:t>
            </w:r>
          </w:p>
        </w:tc>
      </w:tr>
      <w:tr w:rsidR="00D9507D" w:rsidRPr="00D9507D">
        <w:tc>
          <w:tcPr>
            <w:tcW w:w="1668" w:type="dxa"/>
            <w:vMerge/>
            <w:shd w:val="clear" w:color="auto" w:fill="D9D9D9"/>
          </w:tcPr>
          <w:p w:rsidR="00D9507D" w:rsidRPr="00D9507D" w:rsidRDefault="00D9507D" w:rsidP="00D9507D">
            <w:pPr>
              <w:rPr>
                <w:rFonts w:asciiTheme="majorHAnsi" w:hAnsiTheme="majorHAnsi"/>
              </w:rPr>
            </w:pPr>
          </w:p>
        </w:tc>
        <w:tc>
          <w:tcPr>
            <w:tcW w:w="2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507D" w:rsidRPr="00D9507D" w:rsidRDefault="00D9507D" w:rsidP="00D9507D">
            <w:pPr>
              <w:rPr>
                <w:rFonts w:asciiTheme="majorHAnsi" w:eastAsia="Tahoma" w:hAnsiTheme="majorHAnsi" w:cs="Tahoma"/>
              </w:rPr>
            </w:pPr>
            <w:r w:rsidRPr="00D9507D">
              <w:rPr>
                <w:rFonts w:asciiTheme="majorHAnsi" w:eastAsia="Tahoma" w:hAnsiTheme="majorHAnsi" w:cs="Tahoma"/>
              </w:rPr>
              <w:t>Physics paper 2</w:t>
            </w:r>
          </w:p>
        </w:tc>
        <w:tc>
          <w:tcPr>
            <w:tcW w:w="5692" w:type="dxa"/>
          </w:tcPr>
          <w:p w:rsidR="00D9507D" w:rsidRPr="00D9507D" w:rsidRDefault="00D9507D" w:rsidP="00D9507D">
            <w:pPr>
              <w:rPr>
                <w:rFonts w:asciiTheme="majorHAnsi" w:hAnsiTheme="majorHAnsi"/>
              </w:rPr>
            </w:pPr>
            <w:r w:rsidRPr="00D9507D">
              <w:rPr>
                <w:rFonts w:asciiTheme="majorHAnsi" w:hAnsiTheme="majorHAnsi"/>
              </w:rPr>
              <w:t>14 June 2019 (am exam)</w:t>
            </w:r>
          </w:p>
        </w:tc>
      </w:tr>
    </w:tbl>
    <w:p w:rsidR="00121883" w:rsidRPr="00D9507D" w:rsidRDefault="00121883" w:rsidP="00D9507D">
      <w:pPr>
        <w:spacing w:line="240" w:lineRule="auto"/>
        <w:rPr>
          <w:rFonts w:asciiTheme="majorHAnsi" w:hAnsiTheme="majorHAnsi"/>
        </w:rPr>
      </w:pPr>
    </w:p>
    <w:p w:rsidR="00121883"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b/>
          <w:color w:val="000000"/>
        </w:rPr>
        <w:t>GCSE Examinations</w:t>
      </w:r>
    </w:p>
    <w:p w:rsidR="00D9507D" w:rsidRPr="00D9507D" w:rsidRDefault="00D9507D" w:rsidP="00D9507D">
      <w:pPr>
        <w:spacing w:after="0" w:line="240" w:lineRule="auto"/>
        <w:rPr>
          <w:rFonts w:asciiTheme="majorHAnsi" w:eastAsia="Tahoma" w:hAnsiTheme="majorHAnsi" w:cs="Tahoma"/>
        </w:rPr>
      </w:pPr>
    </w:p>
    <w:tbl>
      <w:tblPr>
        <w:tblStyle w:val="a0"/>
        <w:tblW w:w="9457" w:type="dxa"/>
        <w:tblLayout w:type="fixed"/>
        <w:tblLook w:val="0400" w:firstRow="0" w:lastRow="0" w:firstColumn="0" w:lastColumn="0" w:noHBand="0" w:noVBand="1"/>
      </w:tblPr>
      <w:tblGrid>
        <w:gridCol w:w="1518"/>
        <w:gridCol w:w="850"/>
        <w:gridCol w:w="1134"/>
        <w:gridCol w:w="1350"/>
        <w:gridCol w:w="4605"/>
      </w:tblGrid>
      <w:tr w:rsidR="00121883" w:rsidRPr="00D9507D">
        <w:tc>
          <w:tcPr>
            <w:tcW w:w="15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color w:val="000000"/>
              </w:rPr>
              <w:t>Paper</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color w:val="000000"/>
              </w:rPr>
              <w:t>Marks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color w:val="000000"/>
              </w:rPr>
              <w:t>Duration</w:t>
            </w:r>
          </w:p>
        </w:tc>
        <w:tc>
          <w:tcPr>
            <w:tcW w:w="1350" w:type="dxa"/>
            <w:tcBorders>
              <w:top w:val="single" w:sz="8"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color w:val="000000"/>
              </w:rPr>
              <w:t>Weighting</w:t>
            </w:r>
          </w:p>
        </w:tc>
        <w:tc>
          <w:tcPr>
            <w:tcW w:w="4605" w:type="dxa"/>
            <w:tcBorders>
              <w:top w:val="single" w:sz="8" w:space="0" w:color="000000"/>
              <w:left w:val="single" w:sz="4" w:space="0" w:color="000000"/>
              <w:bottom w:val="single" w:sz="8" w:space="0" w:color="000000"/>
              <w:right w:val="single" w:sz="4" w:space="0" w:color="000000"/>
            </w:tcBorders>
            <w:shd w:val="clear" w:color="auto" w:fill="D9D9D9"/>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Topics on this paper</w:t>
            </w:r>
          </w:p>
        </w:tc>
      </w:tr>
      <w:tr w:rsidR="00121883" w:rsidRPr="00D9507D" w:rsidTr="00D9507D">
        <w:trPr>
          <w:trHeight w:val="594"/>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Biology paper 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121883" w:rsidP="00D9507D">
            <w:pPr>
              <w:spacing w:after="0" w:line="240" w:lineRule="auto"/>
              <w:rPr>
                <w:rFonts w:asciiTheme="majorHAnsi" w:eastAsia="Tahoma" w:hAnsiTheme="majorHAnsi" w:cs="Tahoma"/>
              </w:rPr>
            </w:pPr>
          </w:p>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121883" w:rsidP="00D9507D">
            <w:pPr>
              <w:spacing w:after="0" w:line="240" w:lineRule="auto"/>
              <w:rPr>
                <w:rFonts w:asciiTheme="majorHAnsi" w:eastAsia="Tahoma" w:hAnsiTheme="majorHAnsi" w:cs="Tahoma"/>
              </w:rPr>
            </w:pPr>
          </w:p>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75 mins</w:t>
            </w:r>
          </w:p>
        </w:tc>
        <w:tc>
          <w:tcPr>
            <w:tcW w:w="13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121883" w:rsidRPr="00D9507D" w:rsidRDefault="00121883" w:rsidP="00D9507D">
            <w:pPr>
              <w:spacing w:after="0" w:line="240" w:lineRule="auto"/>
              <w:rPr>
                <w:rFonts w:asciiTheme="majorHAnsi" w:eastAsia="Tahoma" w:hAnsiTheme="majorHAnsi" w:cs="Tahoma"/>
              </w:rPr>
            </w:pPr>
          </w:p>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17.5%</w:t>
            </w:r>
          </w:p>
        </w:tc>
        <w:tc>
          <w:tcPr>
            <w:tcW w:w="4605" w:type="dxa"/>
            <w:tcBorders>
              <w:top w:val="single" w:sz="8" w:space="0" w:color="000000"/>
              <w:left w:val="single" w:sz="4" w:space="0" w:color="000000"/>
              <w:bottom w:val="single" w:sz="8" w:space="0" w:color="000000"/>
              <w:right w:val="single" w:sz="4" w:space="0" w:color="000000"/>
            </w:tcBorders>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Cell Biology, Organisation, Infection and Response, Bioenergetics</w:t>
            </w:r>
          </w:p>
        </w:tc>
      </w:tr>
      <w:tr w:rsidR="00121883" w:rsidRPr="00D9507D">
        <w:trPr>
          <w:trHeight w:val="60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Biology paper 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75 mins</w:t>
            </w:r>
          </w:p>
        </w:tc>
        <w:tc>
          <w:tcPr>
            <w:tcW w:w="13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17.5%</w:t>
            </w:r>
          </w:p>
        </w:tc>
        <w:tc>
          <w:tcPr>
            <w:tcW w:w="4605" w:type="dxa"/>
            <w:tcBorders>
              <w:top w:val="single" w:sz="8" w:space="0" w:color="000000"/>
              <w:left w:val="single" w:sz="4" w:space="0" w:color="000000"/>
              <w:bottom w:val="single" w:sz="8" w:space="0" w:color="000000"/>
              <w:right w:val="single" w:sz="4" w:space="0" w:color="000000"/>
            </w:tcBorders>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Homoeostasis and Response, Inheritance, Variation and Evolution, Ecology</w:t>
            </w:r>
          </w:p>
        </w:tc>
      </w:tr>
      <w:tr w:rsidR="00121883" w:rsidRPr="00D9507D">
        <w:trPr>
          <w:trHeight w:val="60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Chemistry paper 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75 mins</w:t>
            </w:r>
          </w:p>
        </w:tc>
        <w:tc>
          <w:tcPr>
            <w:tcW w:w="13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17.5%</w:t>
            </w:r>
          </w:p>
        </w:tc>
        <w:tc>
          <w:tcPr>
            <w:tcW w:w="4605" w:type="dxa"/>
            <w:tcBorders>
              <w:top w:val="single" w:sz="8" w:space="0" w:color="000000"/>
              <w:left w:val="single" w:sz="4" w:space="0" w:color="000000"/>
              <w:bottom w:val="single" w:sz="8" w:space="0" w:color="000000"/>
              <w:right w:val="single" w:sz="4" w:space="0" w:color="000000"/>
            </w:tcBorders>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Atomic structure and the Periodic Table, Bonding, Structure and Properties of Matter, Quantitative Chemistry, Chemical Changes, Energy Changes</w:t>
            </w:r>
          </w:p>
        </w:tc>
      </w:tr>
      <w:tr w:rsidR="00121883" w:rsidRPr="00D9507D">
        <w:trPr>
          <w:trHeight w:val="60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Chemistry paper 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75 mins</w:t>
            </w:r>
          </w:p>
        </w:tc>
        <w:tc>
          <w:tcPr>
            <w:tcW w:w="13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17.5%</w:t>
            </w:r>
          </w:p>
        </w:tc>
        <w:tc>
          <w:tcPr>
            <w:tcW w:w="4605" w:type="dxa"/>
            <w:tcBorders>
              <w:top w:val="single" w:sz="8" w:space="0" w:color="000000"/>
              <w:left w:val="single" w:sz="4" w:space="0" w:color="000000"/>
              <w:bottom w:val="single" w:sz="8" w:space="0" w:color="000000"/>
              <w:right w:val="single" w:sz="4" w:space="0" w:color="000000"/>
            </w:tcBorders>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The Rate and Extent of Chemical Change, Organic Chemistry, Chemical Analysis, Chemistry of the Atmosphere, Using Resources</w:t>
            </w:r>
          </w:p>
        </w:tc>
      </w:tr>
      <w:tr w:rsidR="00121883" w:rsidRPr="00D9507D">
        <w:trPr>
          <w:trHeight w:val="60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Physics paper 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75 mins</w:t>
            </w:r>
          </w:p>
        </w:tc>
        <w:tc>
          <w:tcPr>
            <w:tcW w:w="13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17.5%</w:t>
            </w:r>
          </w:p>
        </w:tc>
        <w:tc>
          <w:tcPr>
            <w:tcW w:w="4605" w:type="dxa"/>
            <w:tcBorders>
              <w:top w:val="single" w:sz="8" w:space="0" w:color="000000"/>
              <w:left w:val="single" w:sz="4" w:space="0" w:color="000000"/>
              <w:bottom w:val="single" w:sz="8" w:space="0" w:color="000000"/>
              <w:right w:val="single" w:sz="4" w:space="0" w:color="000000"/>
            </w:tcBorders>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Energy, Electricity, Particle Model of Matter, Atomic Structure</w:t>
            </w:r>
          </w:p>
        </w:tc>
      </w:tr>
      <w:tr w:rsidR="00121883" w:rsidRPr="00D9507D">
        <w:trPr>
          <w:trHeight w:val="60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Physics paper 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75 mins</w:t>
            </w:r>
          </w:p>
        </w:tc>
        <w:tc>
          <w:tcPr>
            <w:tcW w:w="135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17.5%</w:t>
            </w:r>
          </w:p>
        </w:tc>
        <w:tc>
          <w:tcPr>
            <w:tcW w:w="4605" w:type="dxa"/>
            <w:tcBorders>
              <w:top w:val="single" w:sz="8" w:space="0" w:color="000000"/>
              <w:left w:val="single" w:sz="4" w:space="0" w:color="000000"/>
              <w:bottom w:val="single" w:sz="8" w:space="0" w:color="000000"/>
              <w:right w:val="single" w:sz="4" w:space="0" w:color="000000"/>
            </w:tcBorders>
          </w:tcPr>
          <w:p w:rsidR="00121883" w:rsidRPr="00D9507D" w:rsidRDefault="0075785B" w:rsidP="00D9507D">
            <w:pPr>
              <w:spacing w:after="0" w:line="240" w:lineRule="auto"/>
              <w:rPr>
                <w:rFonts w:asciiTheme="majorHAnsi" w:eastAsia="Tahoma" w:hAnsiTheme="majorHAnsi" w:cs="Tahoma"/>
              </w:rPr>
            </w:pPr>
            <w:r w:rsidRPr="00D9507D">
              <w:rPr>
                <w:rFonts w:asciiTheme="majorHAnsi" w:eastAsia="Tahoma" w:hAnsiTheme="majorHAnsi" w:cs="Tahoma"/>
              </w:rPr>
              <w:t>Forces, Waves, Magnetism and Electromagnetism</w:t>
            </w:r>
          </w:p>
        </w:tc>
      </w:tr>
    </w:tbl>
    <w:p w:rsidR="00D9507D" w:rsidRDefault="00D9507D" w:rsidP="00D9507D">
      <w:pPr>
        <w:spacing w:after="0" w:line="240" w:lineRule="auto"/>
        <w:rPr>
          <w:rFonts w:asciiTheme="majorHAnsi" w:eastAsia="Tahoma" w:hAnsiTheme="majorHAnsi" w:cs="Tahoma"/>
          <w:b/>
        </w:rPr>
      </w:pPr>
    </w:p>
    <w:p w:rsidR="00121883" w:rsidRPr="00D9507D" w:rsidRDefault="0075785B" w:rsidP="00D9507D">
      <w:pPr>
        <w:spacing w:after="0" w:line="240" w:lineRule="auto"/>
        <w:rPr>
          <w:rFonts w:asciiTheme="majorHAnsi" w:eastAsia="Tahoma" w:hAnsiTheme="majorHAnsi" w:cs="Tahoma"/>
          <w:b/>
        </w:rPr>
      </w:pPr>
      <w:r w:rsidRPr="00D9507D">
        <w:rPr>
          <w:rFonts w:asciiTheme="majorHAnsi" w:eastAsia="Tahoma" w:hAnsiTheme="majorHAnsi" w:cs="Tahoma"/>
          <w:b/>
        </w:rPr>
        <w:t>Link to the syllabus:</w:t>
      </w:r>
    </w:p>
    <w:p w:rsidR="00D9507D" w:rsidRPr="00D9507D" w:rsidRDefault="00D9507D" w:rsidP="00D9507D">
      <w:pPr>
        <w:spacing w:after="0" w:line="240" w:lineRule="auto"/>
        <w:rPr>
          <w:rFonts w:asciiTheme="majorHAnsi" w:eastAsia="Tahoma" w:hAnsiTheme="majorHAnsi" w:cs="Tahoma"/>
        </w:rPr>
      </w:pPr>
    </w:p>
    <w:p w:rsidR="0075785B" w:rsidRPr="00D9507D" w:rsidRDefault="00D9507D" w:rsidP="00D9507D">
      <w:pPr>
        <w:spacing w:after="0" w:line="240" w:lineRule="auto"/>
        <w:rPr>
          <w:rFonts w:asciiTheme="majorHAnsi" w:eastAsia="Tahoma" w:hAnsiTheme="majorHAnsi" w:cs="Tahoma"/>
          <w:b/>
        </w:rPr>
      </w:pPr>
      <w:hyperlink r:id="rId7" w:history="1">
        <w:r w:rsidR="0075785B" w:rsidRPr="00D9507D">
          <w:rPr>
            <w:rStyle w:val="Hyperlink"/>
            <w:rFonts w:asciiTheme="majorHAnsi" w:eastAsia="Tahoma" w:hAnsiTheme="majorHAnsi" w:cs="Tahoma"/>
            <w:b/>
          </w:rPr>
          <w:t>https://filestore.aqa.org.uk/resources/science/specifications/AQA-8464-SP-2016.PDF</w:t>
        </w:r>
      </w:hyperlink>
    </w:p>
    <w:p w:rsidR="00D9507D" w:rsidRDefault="00D9507D">
      <w:pPr>
        <w:rPr>
          <w:rFonts w:asciiTheme="majorHAnsi" w:hAnsiTheme="majorHAnsi"/>
        </w:rPr>
      </w:pPr>
      <w:r>
        <w:rPr>
          <w:rFonts w:asciiTheme="majorHAnsi" w:hAnsiTheme="majorHAnsi"/>
        </w:rPr>
        <w:br w:type="page"/>
      </w:r>
    </w:p>
    <w:p w:rsidR="00121883" w:rsidRPr="00D9507D" w:rsidRDefault="00121883" w:rsidP="00D9507D">
      <w:pPr>
        <w:spacing w:after="0" w:line="240" w:lineRule="auto"/>
        <w:rPr>
          <w:rFonts w:asciiTheme="majorHAnsi" w:hAnsiTheme="majorHAnsi"/>
        </w:rPr>
      </w:pPr>
    </w:p>
    <w:tbl>
      <w:tblPr>
        <w:tblW w:w="9360" w:type="dxa"/>
        <w:tblInd w:w="93" w:type="dxa"/>
        <w:tblLook w:val="04A0" w:firstRow="1" w:lastRow="0" w:firstColumn="1" w:lastColumn="0" w:noHBand="0" w:noVBand="1"/>
      </w:tblPr>
      <w:tblGrid>
        <w:gridCol w:w="3606"/>
        <w:gridCol w:w="4726"/>
        <w:gridCol w:w="1028"/>
      </w:tblGrid>
      <w:tr w:rsidR="0075785B" w:rsidRPr="00D9507D" w:rsidTr="00D9507D">
        <w:trPr>
          <w:trHeight w:val="61"/>
        </w:trPr>
        <w:tc>
          <w:tcPr>
            <w:tcW w:w="3606"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Revision topics</w:t>
            </w:r>
          </w:p>
        </w:tc>
        <w:tc>
          <w:tcPr>
            <w:tcW w:w="472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Material covered</w:t>
            </w:r>
          </w:p>
        </w:tc>
        <w:tc>
          <w:tcPr>
            <w:tcW w:w="102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Revised? Y/N</w:t>
            </w:r>
          </w:p>
        </w:tc>
      </w:tr>
      <w:tr w:rsidR="0075785B" w:rsidRPr="00D9507D" w:rsidTr="00D9507D">
        <w:trPr>
          <w:trHeight w:val="309"/>
        </w:trPr>
        <w:tc>
          <w:tcPr>
            <w:tcW w:w="9360" w:type="dxa"/>
            <w:gridSpan w:val="3"/>
            <w:vMerge w:val="restart"/>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Biology Paper 1</w:t>
            </w:r>
          </w:p>
        </w:tc>
      </w:tr>
      <w:tr w:rsidR="0075785B" w:rsidRPr="00D9507D" w:rsidTr="00D9507D">
        <w:trPr>
          <w:trHeight w:val="309"/>
        </w:trPr>
        <w:tc>
          <w:tcPr>
            <w:tcW w:w="9360" w:type="dxa"/>
            <w:gridSpan w:val="3"/>
            <w:vMerge/>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Cell structure and transport</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world of the microscope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animal and plant cells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eukaryotic and prokaryotic cells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specialisation in animal cells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specialisation in plant cells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diffusion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osmosis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osmosis in plants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active transport</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exchanging materials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Cell division</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cell division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growth and differentiation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stem cells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stem cell dilemmas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Organization and the digestive system</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tissues and organs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human digestive system</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chemistry of food</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catalysts and enzymes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factors affecting enzyme action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how the digestive system works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making digestion efficient</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Organising animals and plants</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blood</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blood vessels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heart</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helping the heart</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breathing and gas exchange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tissues and organs in plants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transport systems in plants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evaporation and transpiration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factors affecting transpiration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Communicable diseases</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health and disease</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pathogens and disease</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preventing infections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viral diseases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bacterial diseases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xml:space="preserve">diseases caused by fungi and </w:t>
            </w:r>
            <w:proofErr w:type="spellStart"/>
            <w:r w:rsidRPr="00D9507D">
              <w:rPr>
                <w:rFonts w:asciiTheme="majorHAnsi" w:eastAsia="Times New Roman" w:hAnsiTheme="majorHAnsi" w:cs="Times New Roman"/>
                <w:b/>
                <w:bCs/>
                <w:color w:val="000000"/>
              </w:rPr>
              <w:t>protists</w:t>
            </w:r>
            <w:proofErr w:type="spellEnd"/>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human defence responses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D9507D" w:rsidRPr="00D9507D" w:rsidTr="00D9507D">
        <w:trPr>
          <w:trHeight w:val="315"/>
        </w:trPr>
        <w:tc>
          <w:tcPr>
            <w:tcW w:w="9360" w:type="dxa"/>
            <w:gridSpan w:val="3"/>
            <w:tcBorders>
              <w:top w:val="single" w:sz="4" w:space="0" w:color="auto"/>
            </w:tcBorders>
            <w:vAlign w:val="center"/>
          </w:tcPr>
          <w:p w:rsidR="00D9507D" w:rsidRDefault="00D9507D" w:rsidP="00D9507D">
            <w:pPr>
              <w:spacing w:after="0" w:line="240" w:lineRule="auto"/>
              <w:rPr>
                <w:rFonts w:asciiTheme="majorHAnsi" w:eastAsia="Times New Roman" w:hAnsiTheme="majorHAnsi" w:cs="Times New Roman"/>
                <w:b/>
                <w:bCs/>
                <w:color w:val="000000"/>
              </w:rPr>
            </w:pPr>
          </w:p>
          <w:p w:rsidR="00D9507D" w:rsidRDefault="00D9507D" w:rsidP="00D9507D">
            <w:pPr>
              <w:spacing w:after="0" w:line="240" w:lineRule="auto"/>
              <w:rPr>
                <w:rFonts w:asciiTheme="majorHAnsi" w:eastAsia="Times New Roman" w:hAnsiTheme="majorHAnsi" w:cs="Times New Roman"/>
                <w:b/>
                <w:bCs/>
                <w:color w:val="000000"/>
              </w:rPr>
            </w:pPr>
          </w:p>
          <w:p w:rsidR="00D9507D" w:rsidRPr="00D9507D" w:rsidRDefault="00D9507D" w:rsidP="00D9507D">
            <w:pPr>
              <w:spacing w:after="0" w:line="240" w:lineRule="auto"/>
              <w:rPr>
                <w:rFonts w:asciiTheme="majorHAnsi" w:eastAsia="Times New Roman" w:hAnsiTheme="majorHAnsi" w:cs="Times New Roman"/>
                <w:b/>
                <w:bCs/>
                <w:color w:val="000000"/>
              </w:rPr>
            </w:pPr>
          </w:p>
        </w:tc>
      </w:tr>
      <w:tr w:rsidR="00D9507D" w:rsidRPr="00D9507D" w:rsidTr="00D9507D">
        <w:trPr>
          <w:trHeight w:val="315"/>
        </w:trPr>
        <w:tc>
          <w:tcPr>
            <w:tcW w:w="9360" w:type="dxa"/>
            <w:gridSpan w:val="3"/>
            <w:tcBorders>
              <w:bottom w:val="single" w:sz="4" w:space="0" w:color="auto"/>
            </w:tcBorders>
            <w:vAlign w:val="center"/>
          </w:tcPr>
          <w:p w:rsidR="00D9507D" w:rsidRDefault="00D9507D" w:rsidP="00D9507D">
            <w:pPr>
              <w:spacing w:after="0" w:line="240" w:lineRule="auto"/>
              <w:rPr>
                <w:rFonts w:asciiTheme="majorHAnsi" w:eastAsia="Times New Roman" w:hAnsiTheme="majorHAnsi" w:cs="Times New Roman"/>
                <w:b/>
                <w:bCs/>
                <w:color w:val="000000"/>
              </w:rPr>
            </w:pPr>
          </w:p>
        </w:tc>
      </w:tr>
      <w:tr w:rsidR="0075785B" w:rsidRPr="00D9507D" w:rsidTr="00D9507D">
        <w:trPr>
          <w:trHeight w:val="300"/>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Preventing and treating disease</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vaccination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antibiotics and painkillers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discovering drugs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developing drugs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Non-communicable diseases</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Non-communicable diseases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Cancer</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Smoking and the risk of disease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Diet, exercise and disease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Alcohol and other carcinogens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Photosynthesis</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Photosynthesis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rate of photosynthesis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How plants use glucose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Making the most of photosynthesis   </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Respiration</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Aerobic respiration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response to exercise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Anaerobic respiration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Metabolism and the liver</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9360" w:type="dxa"/>
            <w:gridSpan w:val="3"/>
            <w:tcBorders>
              <w:top w:val="nil"/>
              <w:left w:val="single" w:sz="8" w:space="0" w:color="auto"/>
              <w:bottom w:val="single" w:sz="8" w:space="0" w:color="auto"/>
              <w:right w:val="single" w:sz="8" w:space="0" w:color="000000"/>
            </w:tcBorders>
            <w:shd w:val="clear" w:color="auto" w:fill="F2F2F2" w:themeFill="background1" w:themeFillShade="F2"/>
            <w:vAlign w:val="center"/>
            <w:hideMark/>
          </w:tcPr>
          <w:p w:rsidR="0075785B" w:rsidRPr="00D9507D" w:rsidRDefault="0075785B" w:rsidP="00D9507D">
            <w:pPr>
              <w:spacing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Biology paper 2</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Human nervous system</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Principles of homeostasis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structure and function of the nervous system</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Reflex actions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Hormonal coordination</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Principles of hormonal control</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control of blood glucose levels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Treating diabetes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role of negative feedback</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Human Reproduction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Hormones and the menstrual cycle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artificial control of fertility</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Reproduction</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Types of reproduction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Cell division in sexual reproduction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DNA and the genome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Inheritance in action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More about genetics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Inherited disorders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Screening for genetic disorders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Variation and evolution</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Variation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Evolution by natural selection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Selective breeding</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Genetic engineering</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Ethics of genetic technologies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D9507D" w:rsidRPr="00D9507D" w:rsidTr="00D9507D">
        <w:trPr>
          <w:trHeight w:val="315"/>
        </w:trPr>
        <w:tc>
          <w:tcPr>
            <w:tcW w:w="9360" w:type="dxa"/>
            <w:gridSpan w:val="3"/>
            <w:tcBorders>
              <w:top w:val="single" w:sz="4" w:space="0" w:color="auto"/>
            </w:tcBorders>
            <w:vAlign w:val="center"/>
          </w:tcPr>
          <w:p w:rsidR="00D9507D" w:rsidRDefault="00D9507D" w:rsidP="00D9507D">
            <w:pPr>
              <w:spacing w:after="0" w:line="240" w:lineRule="auto"/>
              <w:rPr>
                <w:rFonts w:asciiTheme="majorHAnsi" w:eastAsia="Times New Roman" w:hAnsiTheme="majorHAnsi" w:cs="Times New Roman"/>
                <w:b/>
                <w:bCs/>
                <w:color w:val="000000"/>
              </w:rPr>
            </w:pPr>
          </w:p>
          <w:p w:rsidR="00D9507D" w:rsidRDefault="00D9507D" w:rsidP="00D9507D">
            <w:pPr>
              <w:spacing w:after="0" w:line="240" w:lineRule="auto"/>
              <w:rPr>
                <w:rFonts w:asciiTheme="majorHAnsi" w:eastAsia="Times New Roman" w:hAnsiTheme="majorHAnsi" w:cs="Times New Roman"/>
                <w:b/>
                <w:bCs/>
                <w:color w:val="000000"/>
              </w:rPr>
            </w:pPr>
          </w:p>
          <w:p w:rsidR="00D9507D" w:rsidRPr="00D9507D" w:rsidRDefault="00D9507D" w:rsidP="00D9507D">
            <w:pPr>
              <w:spacing w:after="0" w:line="240" w:lineRule="auto"/>
              <w:rPr>
                <w:rFonts w:asciiTheme="majorHAnsi" w:eastAsia="Times New Roman" w:hAnsiTheme="majorHAnsi" w:cs="Times New Roman"/>
                <w:b/>
                <w:bCs/>
                <w:color w:val="000000"/>
              </w:rPr>
            </w:pPr>
          </w:p>
        </w:tc>
      </w:tr>
      <w:tr w:rsidR="00D9507D" w:rsidRPr="00D9507D" w:rsidTr="00D9507D">
        <w:trPr>
          <w:trHeight w:val="315"/>
        </w:trPr>
        <w:tc>
          <w:tcPr>
            <w:tcW w:w="9360" w:type="dxa"/>
            <w:gridSpan w:val="3"/>
            <w:tcBorders>
              <w:top w:val="nil"/>
              <w:bottom w:val="single" w:sz="4" w:space="0" w:color="auto"/>
            </w:tcBorders>
            <w:vAlign w:val="center"/>
          </w:tcPr>
          <w:p w:rsidR="00D9507D" w:rsidRPr="00D9507D" w:rsidRDefault="00D9507D" w:rsidP="00D9507D">
            <w:pPr>
              <w:spacing w:after="0" w:line="240" w:lineRule="auto"/>
              <w:rPr>
                <w:rFonts w:asciiTheme="majorHAnsi" w:eastAsia="Times New Roman" w:hAnsiTheme="majorHAnsi" w:cs="Times New Roman"/>
                <w:b/>
                <w:bCs/>
                <w:color w:val="000000"/>
              </w:rPr>
            </w:pPr>
          </w:p>
        </w:tc>
      </w:tr>
      <w:tr w:rsidR="0075785B" w:rsidRPr="00D9507D" w:rsidTr="00D9507D">
        <w:trPr>
          <w:trHeight w:val="300"/>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Genetics and evolution</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Evidence for evolution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Fossils and extinction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More about extinction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Antibiotic resistant bacteria</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Classification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New systems of classification</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Adaptations, interdependence and competition</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importance of communities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Organisms in their environment</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Distribution and abundance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Competition in animals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Competition in plants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Adapt and survive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Adaptation in animals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Adaptations in plants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Organising an ecosystem</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Feeding relationships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Materials cycling</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carbon cycle</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Biodiversity and ecosystems</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human population explosion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Land and water pollution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Air pollution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Deforestation and peat destruction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Global warming</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Maintaining biodiversity</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9"/>
        </w:trPr>
        <w:tc>
          <w:tcPr>
            <w:tcW w:w="9360" w:type="dxa"/>
            <w:gridSpan w:val="3"/>
            <w:vMerge w:val="restart"/>
            <w:tcBorders>
              <w:top w:val="nil"/>
              <w:left w:val="single" w:sz="8" w:space="0" w:color="auto"/>
              <w:bottom w:val="single" w:sz="4" w:space="0" w:color="auto"/>
              <w:right w:val="single" w:sz="8" w:space="0" w:color="000000"/>
            </w:tcBorders>
            <w:shd w:val="clear" w:color="auto" w:fill="F2F2F2" w:themeFill="background1" w:themeFillShade="F2"/>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Chemistry Paper 1</w:t>
            </w:r>
          </w:p>
        </w:tc>
      </w:tr>
      <w:tr w:rsidR="0075785B" w:rsidRPr="00D9507D" w:rsidTr="00D9507D">
        <w:trPr>
          <w:trHeight w:val="315"/>
        </w:trPr>
        <w:tc>
          <w:tcPr>
            <w:tcW w:w="9360" w:type="dxa"/>
            <w:gridSpan w:val="3"/>
            <w:vMerge/>
            <w:tcBorders>
              <w:top w:val="nil"/>
              <w:left w:val="single" w:sz="8" w:space="0" w:color="auto"/>
              <w:bottom w:val="single" w:sz="4" w:space="0" w:color="auto"/>
              <w:right w:val="single" w:sz="8" w:space="0" w:color="000000"/>
            </w:tcBorders>
            <w:shd w:val="clear" w:color="auto" w:fill="F2F2F2" w:themeFill="background1" w:themeFillShade="F2"/>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r>
      <w:tr w:rsidR="0075785B" w:rsidRPr="00D9507D" w:rsidTr="00D9507D">
        <w:trPr>
          <w:trHeight w:val="1215"/>
        </w:trPr>
        <w:tc>
          <w:tcPr>
            <w:tcW w:w="3606" w:type="dxa"/>
            <w:tcBorders>
              <w:top w:val="nil"/>
              <w:left w:val="single" w:sz="8" w:space="0" w:color="auto"/>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C1 Atomic Structure</w:t>
            </w: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Atoms, Chemical equations, Separating mixtures, Fractional distillation and chromatography, History and structure of the atom, Electronic structures and isotopes.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915"/>
        </w:trPr>
        <w:tc>
          <w:tcPr>
            <w:tcW w:w="3606" w:type="dxa"/>
            <w:tcBorders>
              <w:top w:val="nil"/>
              <w:left w:val="single" w:sz="8" w:space="0" w:color="auto"/>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C2 The Periodic Table</w:t>
            </w: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xml:space="preserve">Development and electronic </w:t>
            </w:r>
            <w:proofErr w:type="gramStart"/>
            <w:r w:rsidRPr="00D9507D">
              <w:rPr>
                <w:rFonts w:asciiTheme="majorHAnsi" w:eastAsia="Times New Roman" w:hAnsiTheme="majorHAnsi" w:cs="Times New Roman"/>
                <w:b/>
                <w:bCs/>
                <w:color w:val="000000"/>
              </w:rPr>
              <w:t>structure  of</w:t>
            </w:r>
            <w:proofErr w:type="gramEnd"/>
            <w:r w:rsidRPr="00D9507D">
              <w:rPr>
                <w:rFonts w:asciiTheme="majorHAnsi" w:eastAsia="Times New Roman" w:hAnsiTheme="majorHAnsi" w:cs="Times New Roman"/>
                <w:b/>
                <w:bCs/>
                <w:color w:val="000000"/>
              </w:rPr>
              <w:t xml:space="preserve"> the periodic table, Group1 , Group 7,Trends in reactivity.</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77C4A">
        <w:trPr>
          <w:trHeight w:val="1515"/>
        </w:trPr>
        <w:tc>
          <w:tcPr>
            <w:tcW w:w="3606" w:type="dxa"/>
            <w:tcBorders>
              <w:top w:val="nil"/>
              <w:left w:val="single" w:sz="8"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C3 Structure and bonding</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States of matter, Atoms to ions, Ionic bonding, Giant ionic structures, Covalent bonding, Simple covalent, Giant covalent, Fullerenes and Graphene, bonding in metals, Giant metallic structures.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77C4A">
        <w:trPr>
          <w:trHeight w:val="915"/>
        </w:trPr>
        <w:tc>
          <w:tcPr>
            <w:tcW w:w="3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C4 Chemical calculations</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Relative masses and moles, Moles from masses (H),Equations, Masses and balanced equations (H),Concentrations,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977C4A" w:rsidRPr="00D9507D" w:rsidTr="00977C4A">
        <w:trPr>
          <w:trHeight w:val="915"/>
        </w:trPr>
        <w:tc>
          <w:tcPr>
            <w:tcW w:w="3606" w:type="dxa"/>
            <w:tcBorders>
              <w:top w:val="single" w:sz="4" w:space="0" w:color="auto"/>
            </w:tcBorders>
            <w:shd w:val="clear" w:color="auto" w:fill="auto"/>
            <w:vAlign w:val="center"/>
          </w:tcPr>
          <w:p w:rsidR="00977C4A" w:rsidRDefault="00977C4A" w:rsidP="00D9507D">
            <w:pPr>
              <w:spacing w:after="0" w:line="240" w:lineRule="auto"/>
              <w:rPr>
                <w:rFonts w:asciiTheme="majorHAnsi" w:eastAsia="Times New Roman" w:hAnsiTheme="majorHAnsi" w:cs="Times New Roman"/>
                <w:b/>
                <w:bCs/>
                <w:color w:val="000000"/>
              </w:rPr>
            </w:pPr>
          </w:p>
          <w:p w:rsidR="009212A0" w:rsidRDefault="009212A0" w:rsidP="00D9507D">
            <w:pPr>
              <w:spacing w:after="0" w:line="240" w:lineRule="auto"/>
              <w:rPr>
                <w:rFonts w:asciiTheme="majorHAnsi" w:eastAsia="Times New Roman" w:hAnsiTheme="majorHAnsi" w:cs="Times New Roman"/>
                <w:b/>
                <w:bCs/>
                <w:color w:val="000000"/>
              </w:rPr>
            </w:pPr>
          </w:p>
          <w:p w:rsidR="009212A0" w:rsidRDefault="009212A0" w:rsidP="00D9507D">
            <w:pPr>
              <w:spacing w:after="0" w:line="240" w:lineRule="auto"/>
              <w:rPr>
                <w:rFonts w:asciiTheme="majorHAnsi" w:eastAsia="Times New Roman" w:hAnsiTheme="majorHAnsi" w:cs="Times New Roman"/>
                <w:b/>
                <w:bCs/>
                <w:color w:val="000000"/>
              </w:rPr>
            </w:pPr>
          </w:p>
          <w:p w:rsidR="009212A0" w:rsidRPr="00D9507D" w:rsidRDefault="009212A0"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tcBorders>
            <w:shd w:val="clear" w:color="auto" w:fill="auto"/>
            <w:vAlign w:val="center"/>
          </w:tcPr>
          <w:p w:rsidR="00977C4A" w:rsidRPr="00D9507D" w:rsidRDefault="00977C4A" w:rsidP="00D9507D">
            <w:pPr>
              <w:spacing w:after="0" w:line="240" w:lineRule="auto"/>
              <w:rPr>
                <w:rFonts w:asciiTheme="majorHAnsi" w:eastAsia="Times New Roman" w:hAnsiTheme="majorHAnsi" w:cs="Times New Roman"/>
                <w:b/>
                <w:bCs/>
                <w:color w:val="000000"/>
              </w:rPr>
            </w:pPr>
          </w:p>
        </w:tc>
        <w:tc>
          <w:tcPr>
            <w:tcW w:w="1028" w:type="dxa"/>
            <w:tcBorders>
              <w:top w:val="single" w:sz="4" w:space="0" w:color="auto"/>
            </w:tcBorders>
            <w:shd w:val="clear" w:color="auto" w:fill="auto"/>
            <w:vAlign w:val="center"/>
          </w:tcPr>
          <w:p w:rsidR="00977C4A" w:rsidRPr="00D9507D" w:rsidRDefault="00977C4A" w:rsidP="00D9507D">
            <w:pPr>
              <w:spacing w:after="0" w:line="240" w:lineRule="auto"/>
              <w:rPr>
                <w:rFonts w:asciiTheme="majorHAnsi" w:eastAsia="Times New Roman" w:hAnsiTheme="majorHAnsi" w:cs="Times New Roman"/>
                <w:b/>
                <w:bCs/>
                <w:color w:val="000000"/>
              </w:rPr>
            </w:pPr>
          </w:p>
        </w:tc>
      </w:tr>
      <w:tr w:rsidR="00977C4A" w:rsidRPr="00D9507D" w:rsidTr="00977C4A">
        <w:trPr>
          <w:trHeight w:val="81"/>
        </w:trPr>
        <w:tc>
          <w:tcPr>
            <w:tcW w:w="3606" w:type="dxa"/>
            <w:tcBorders>
              <w:bottom w:val="single" w:sz="4" w:space="0" w:color="auto"/>
            </w:tcBorders>
            <w:shd w:val="clear" w:color="auto" w:fill="auto"/>
            <w:vAlign w:val="center"/>
          </w:tcPr>
          <w:p w:rsidR="00977C4A" w:rsidRDefault="00977C4A" w:rsidP="00D9507D">
            <w:pPr>
              <w:spacing w:after="0" w:line="240" w:lineRule="auto"/>
              <w:rPr>
                <w:rFonts w:asciiTheme="majorHAnsi" w:eastAsia="Times New Roman" w:hAnsiTheme="majorHAnsi" w:cs="Times New Roman"/>
                <w:b/>
                <w:bCs/>
                <w:color w:val="000000"/>
              </w:rPr>
            </w:pPr>
          </w:p>
          <w:p w:rsidR="009212A0" w:rsidRPr="00D9507D" w:rsidRDefault="009212A0" w:rsidP="00D9507D">
            <w:pPr>
              <w:spacing w:after="0" w:line="240" w:lineRule="auto"/>
              <w:rPr>
                <w:rFonts w:asciiTheme="majorHAnsi" w:eastAsia="Times New Roman" w:hAnsiTheme="majorHAnsi" w:cs="Times New Roman"/>
                <w:b/>
                <w:bCs/>
                <w:color w:val="000000"/>
              </w:rPr>
            </w:pPr>
          </w:p>
        </w:tc>
        <w:tc>
          <w:tcPr>
            <w:tcW w:w="4726" w:type="dxa"/>
            <w:tcBorders>
              <w:bottom w:val="single" w:sz="4" w:space="0" w:color="auto"/>
            </w:tcBorders>
            <w:shd w:val="clear" w:color="auto" w:fill="auto"/>
            <w:vAlign w:val="center"/>
          </w:tcPr>
          <w:p w:rsidR="00977C4A" w:rsidRPr="00D9507D" w:rsidRDefault="00977C4A" w:rsidP="00D9507D">
            <w:pPr>
              <w:spacing w:after="0" w:line="240" w:lineRule="auto"/>
              <w:rPr>
                <w:rFonts w:asciiTheme="majorHAnsi" w:eastAsia="Times New Roman" w:hAnsiTheme="majorHAnsi" w:cs="Times New Roman"/>
                <w:b/>
                <w:bCs/>
                <w:color w:val="000000"/>
              </w:rPr>
            </w:pPr>
          </w:p>
        </w:tc>
        <w:tc>
          <w:tcPr>
            <w:tcW w:w="1028" w:type="dxa"/>
            <w:tcBorders>
              <w:bottom w:val="single" w:sz="4" w:space="0" w:color="auto"/>
            </w:tcBorders>
            <w:shd w:val="clear" w:color="auto" w:fill="auto"/>
            <w:vAlign w:val="center"/>
          </w:tcPr>
          <w:p w:rsidR="00977C4A" w:rsidRPr="00D9507D" w:rsidRDefault="00977C4A" w:rsidP="00D9507D">
            <w:pPr>
              <w:spacing w:after="0" w:line="240" w:lineRule="auto"/>
              <w:rPr>
                <w:rFonts w:asciiTheme="majorHAnsi" w:eastAsia="Times New Roman" w:hAnsiTheme="majorHAnsi" w:cs="Times New Roman"/>
                <w:b/>
                <w:bCs/>
                <w:color w:val="000000"/>
              </w:rPr>
            </w:pPr>
          </w:p>
        </w:tc>
      </w:tr>
      <w:tr w:rsidR="0075785B" w:rsidRPr="00D9507D" w:rsidTr="00977C4A">
        <w:trPr>
          <w:trHeight w:val="1515"/>
        </w:trPr>
        <w:tc>
          <w:tcPr>
            <w:tcW w:w="3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C5 Chemical Changes</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Reactivity series, Displacement reactions, Extracting metals, Salts from metals, Salts from ins</w:t>
            </w:r>
            <w:r w:rsidR="009212A0">
              <w:rPr>
                <w:rFonts w:asciiTheme="majorHAnsi" w:eastAsia="Times New Roman" w:hAnsiTheme="majorHAnsi" w:cs="Times New Roman"/>
                <w:b/>
                <w:bCs/>
                <w:color w:val="000000"/>
              </w:rPr>
              <w:t>oluble bases, Making more salt</w:t>
            </w:r>
            <w:r w:rsidRPr="00D9507D">
              <w:rPr>
                <w:rFonts w:asciiTheme="majorHAnsi" w:eastAsia="Times New Roman" w:hAnsiTheme="majorHAnsi" w:cs="Times New Roman"/>
                <w:b/>
                <w:bCs/>
                <w:color w:val="000000"/>
              </w:rPr>
              <w:t>,</w:t>
            </w:r>
            <w:r w:rsidR="009212A0">
              <w:rPr>
                <w:rFonts w:asciiTheme="majorHAnsi" w:eastAsia="Times New Roman" w:hAnsiTheme="majorHAnsi" w:cs="Times New Roman"/>
                <w:b/>
                <w:bCs/>
                <w:color w:val="000000"/>
              </w:rPr>
              <w:t xml:space="preserve"> </w:t>
            </w:r>
            <w:r w:rsidRPr="00D9507D">
              <w:rPr>
                <w:rFonts w:asciiTheme="majorHAnsi" w:eastAsia="Times New Roman" w:hAnsiTheme="majorHAnsi" w:cs="Times New Roman"/>
                <w:b/>
                <w:bCs/>
                <w:color w:val="000000"/>
              </w:rPr>
              <w:t>Neutralisation and pH scale, Strong and weak acids (H)</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77C4A">
        <w:trPr>
          <w:trHeight w:val="615"/>
        </w:trPr>
        <w:tc>
          <w:tcPr>
            <w:tcW w:w="360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C6 Electrolysis</w:t>
            </w:r>
          </w:p>
        </w:tc>
        <w:tc>
          <w:tcPr>
            <w:tcW w:w="4726" w:type="dxa"/>
            <w:tcBorders>
              <w:top w:val="single" w:sz="4" w:space="0" w:color="auto"/>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Intro to electrolysis, Changes at the electrodes, Extraction of aluminium, Aqueous solutions.</w:t>
            </w:r>
          </w:p>
        </w:tc>
        <w:tc>
          <w:tcPr>
            <w:tcW w:w="1028" w:type="dxa"/>
            <w:tcBorders>
              <w:top w:val="single" w:sz="4" w:space="0" w:color="auto"/>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915"/>
        </w:trPr>
        <w:tc>
          <w:tcPr>
            <w:tcW w:w="3606" w:type="dxa"/>
            <w:tcBorders>
              <w:top w:val="nil"/>
              <w:left w:val="single" w:sz="8" w:space="0" w:color="auto"/>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C7 Energy changes</w:t>
            </w: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Exo and endothermic reactions, Energy transfers, reaction profiles, Bond energy calculations(H)</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75"/>
        </w:trPr>
        <w:tc>
          <w:tcPr>
            <w:tcW w:w="9360" w:type="dxa"/>
            <w:gridSpan w:val="3"/>
            <w:tcBorders>
              <w:top w:val="nil"/>
              <w:left w:val="single" w:sz="8" w:space="0" w:color="auto"/>
              <w:bottom w:val="single" w:sz="8" w:space="0" w:color="auto"/>
              <w:right w:val="single" w:sz="8" w:space="0" w:color="000000"/>
            </w:tcBorders>
            <w:shd w:val="clear" w:color="auto" w:fill="F2F2F2" w:themeFill="background1" w:themeFillShade="F2"/>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lastRenderedPageBreak/>
              <w:t>Chemistry Paper 2</w:t>
            </w:r>
          </w:p>
        </w:tc>
      </w:tr>
      <w:tr w:rsidR="0075785B" w:rsidRPr="00D9507D" w:rsidTr="00D9507D">
        <w:trPr>
          <w:trHeight w:val="1815"/>
        </w:trPr>
        <w:tc>
          <w:tcPr>
            <w:tcW w:w="3606" w:type="dxa"/>
            <w:tcBorders>
              <w:top w:val="nil"/>
              <w:left w:val="single" w:sz="8" w:space="0" w:color="auto"/>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C8 Rates and equilibrium</w:t>
            </w: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Rates of reaction, Collision theory and surface area, The effect of temperature, The effect of concentration and pressure, The effect of catalysts, Reversible reactions, Energy and reversible reactions, Dynamic equilibrium, Altering conditions (H).</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915"/>
        </w:trPr>
        <w:tc>
          <w:tcPr>
            <w:tcW w:w="3606" w:type="dxa"/>
            <w:tcBorders>
              <w:top w:val="nil"/>
              <w:left w:val="single" w:sz="8" w:space="0" w:color="auto"/>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C9 Crude Oil and fuels</w:t>
            </w: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Hydrocarbons, Fractional distillation of oil, Burning hydrocarbon fuels, Cracking hydrocarbons.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615"/>
        </w:trPr>
        <w:tc>
          <w:tcPr>
            <w:tcW w:w="3606" w:type="dxa"/>
            <w:tcBorders>
              <w:top w:val="nil"/>
              <w:left w:val="single" w:sz="8" w:space="0" w:color="auto"/>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C12 Chemical analysis</w:t>
            </w: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Pure substances and mixtures, Analysing chromatograms, Testing for gases.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915"/>
        </w:trPr>
        <w:tc>
          <w:tcPr>
            <w:tcW w:w="3606" w:type="dxa"/>
            <w:tcBorders>
              <w:top w:val="nil"/>
              <w:left w:val="single" w:sz="8" w:space="0" w:color="auto"/>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C13 The Earth’s atmosphere</w:t>
            </w: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History of our atmosphere, Our evolving atmosphere, Greenhouse gases, Global climate change, Atmospheric pollutants.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1215"/>
        </w:trPr>
        <w:tc>
          <w:tcPr>
            <w:tcW w:w="3606" w:type="dxa"/>
            <w:tcBorders>
              <w:top w:val="nil"/>
              <w:left w:val="single" w:sz="8" w:space="0" w:color="auto"/>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C14 The Earth’s resources</w:t>
            </w: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Finite and renewable resources, Water safe to drink, Treating waste water, Extracting metals from ores (H), Life cycle assessments, Reduce Reuse Recycle.</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9360" w:type="dxa"/>
            <w:gridSpan w:val="3"/>
            <w:tcBorders>
              <w:top w:val="nil"/>
              <w:left w:val="single" w:sz="8" w:space="0" w:color="auto"/>
              <w:bottom w:val="single" w:sz="8" w:space="0" w:color="auto"/>
              <w:right w:val="single" w:sz="8" w:space="0" w:color="000000"/>
            </w:tcBorders>
            <w:shd w:val="clear" w:color="auto" w:fill="F2F2F2" w:themeFill="background1" w:themeFillShade="F2"/>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Physics Paper 1</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Conservation and dissipation of energy</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Changes in energy stores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Conservation of energy</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and work</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Gravitational potential energy stores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Kinetic energy and elastic energy stores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dissipation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and efficiency</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Electrical appliances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15"/>
        </w:trPr>
        <w:tc>
          <w:tcPr>
            <w:tcW w:w="3606" w:type="dxa"/>
            <w:vMerge/>
            <w:tcBorders>
              <w:top w:val="nil"/>
              <w:left w:val="single" w:sz="8"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and power</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00"/>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transfer by heating</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transfer by conduction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Specific heat capacity</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15"/>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Heating and insulating buildings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9212A0" w:rsidRPr="00D9507D" w:rsidTr="009212A0">
        <w:trPr>
          <w:trHeight w:val="315"/>
        </w:trPr>
        <w:tc>
          <w:tcPr>
            <w:tcW w:w="9360" w:type="dxa"/>
            <w:gridSpan w:val="3"/>
            <w:tcBorders>
              <w:top w:val="single" w:sz="4" w:space="0" w:color="auto"/>
            </w:tcBorders>
            <w:vAlign w:val="center"/>
          </w:tcPr>
          <w:p w:rsidR="009212A0" w:rsidRPr="00D9507D" w:rsidRDefault="009212A0" w:rsidP="00D9507D">
            <w:pPr>
              <w:spacing w:after="0" w:line="240" w:lineRule="auto"/>
              <w:rPr>
                <w:rFonts w:asciiTheme="majorHAnsi" w:eastAsia="Times New Roman" w:hAnsiTheme="majorHAnsi" w:cs="Times New Roman"/>
                <w:b/>
                <w:bCs/>
                <w:color w:val="000000"/>
              </w:rPr>
            </w:pPr>
          </w:p>
        </w:tc>
      </w:tr>
      <w:tr w:rsidR="009212A0" w:rsidRPr="00D9507D" w:rsidTr="009212A0">
        <w:trPr>
          <w:trHeight w:val="315"/>
        </w:trPr>
        <w:tc>
          <w:tcPr>
            <w:tcW w:w="9360" w:type="dxa"/>
            <w:gridSpan w:val="3"/>
            <w:tcBorders>
              <w:bottom w:val="single" w:sz="4" w:space="0" w:color="auto"/>
            </w:tcBorders>
            <w:vAlign w:val="center"/>
          </w:tcPr>
          <w:p w:rsidR="009212A0" w:rsidRPr="00D9507D" w:rsidRDefault="009212A0" w:rsidP="00D9507D">
            <w:pPr>
              <w:spacing w:after="0" w:line="240" w:lineRule="auto"/>
              <w:rPr>
                <w:rFonts w:asciiTheme="majorHAnsi" w:eastAsia="Times New Roman" w:hAnsiTheme="majorHAnsi" w:cs="Times New Roman"/>
                <w:b/>
                <w:bCs/>
                <w:color w:val="000000"/>
              </w:rPr>
            </w:pPr>
          </w:p>
        </w:tc>
      </w:tr>
      <w:tr w:rsidR="0075785B" w:rsidRPr="00D9507D" w:rsidTr="009212A0">
        <w:trPr>
          <w:trHeight w:val="300"/>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resources</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demands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from wind and water</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Power from the Sun and Earth</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00"/>
        </w:trPr>
        <w:tc>
          <w:tcPr>
            <w:tcW w:w="3606" w:type="dxa"/>
            <w:vMerge/>
            <w:tcBorders>
              <w:top w:val="single" w:sz="4" w:space="0" w:color="auto"/>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Energy and the environment</w:t>
            </w:r>
          </w:p>
        </w:tc>
        <w:tc>
          <w:tcPr>
            <w:tcW w:w="1028" w:type="dxa"/>
            <w:tcBorders>
              <w:top w:val="single" w:sz="4" w:space="0" w:color="auto"/>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Big energy issues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Electric circuits</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Current and charge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Potential difference and resistance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Component characteristics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Series circuits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Parallel circuits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Electricity in the home</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Alternating current</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Cables and plugs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Electrical power and potential difference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Electrical currents and energy transfer</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Appliances and efficiency</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Molecules and matter</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Density</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States of matter</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Changes of state</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Internal energy</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Specific latent heat</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Gas pressure and temperature</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Radioactivity</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Atoms and radiation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discovery of the nucleus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Changes in the nucleus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More about alpha, beta, and gamma radiation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Activity and half-life</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9"/>
        </w:trPr>
        <w:tc>
          <w:tcPr>
            <w:tcW w:w="9360" w:type="dxa"/>
            <w:gridSpan w:val="3"/>
            <w:vMerge w:val="restart"/>
            <w:tcBorders>
              <w:top w:val="nil"/>
              <w:left w:val="single" w:sz="8" w:space="0" w:color="auto"/>
              <w:bottom w:val="single" w:sz="8" w:space="0" w:color="000000"/>
              <w:right w:val="single" w:sz="8" w:space="0" w:color="000000"/>
            </w:tcBorders>
            <w:shd w:val="clear" w:color="auto" w:fill="F2F2F2" w:themeFill="background1" w:themeFillShade="F2"/>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Physics Paper 2</w:t>
            </w:r>
          </w:p>
        </w:tc>
      </w:tr>
      <w:tr w:rsidR="0075785B" w:rsidRPr="00D9507D" w:rsidTr="00D9507D">
        <w:trPr>
          <w:trHeight w:val="309"/>
        </w:trPr>
        <w:tc>
          <w:tcPr>
            <w:tcW w:w="9360" w:type="dxa"/>
            <w:gridSpan w:val="3"/>
            <w:vMerge/>
            <w:tcBorders>
              <w:top w:val="nil"/>
              <w:left w:val="single" w:sz="8" w:space="0" w:color="auto"/>
              <w:bottom w:val="single" w:sz="8" w:space="0" w:color="000000"/>
              <w:right w:val="single" w:sz="8" w:space="0" w:color="000000"/>
            </w:tcBorders>
            <w:shd w:val="clear" w:color="auto" w:fill="F2F2F2" w:themeFill="background1" w:themeFillShade="F2"/>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Forces in balance</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Vectors and scalars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Forces between objects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Resultant forces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Centre of mass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parallelogram of forces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Resolution of forces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Motion</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Speed and distance-time graphs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Velocity and acceleration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More about velocity-time graphs</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Analysing motion graphs</w:t>
            </w:r>
          </w:p>
        </w:tc>
        <w:tc>
          <w:tcPr>
            <w:tcW w:w="1028" w:type="dxa"/>
            <w:tcBorders>
              <w:top w:val="nil"/>
              <w:left w:val="nil"/>
              <w:bottom w:val="single" w:sz="8"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Force and motion</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Force and acceleration</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Weight and terminal velocity</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Forces and braking</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Momentum</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15"/>
        </w:trPr>
        <w:tc>
          <w:tcPr>
            <w:tcW w:w="3606" w:type="dxa"/>
            <w:vMerge/>
            <w:tcBorders>
              <w:top w:val="nil"/>
              <w:left w:val="single" w:sz="8"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Forces and elasticity</w:t>
            </w:r>
          </w:p>
        </w:tc>
        <w:tc>
          <w:tcPr>
            <w:tcW w:w="1028" w:type="dxa"/>
            <w:tcBorders>
              <w:top w:val="nil"/>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00"/>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Wave properties</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nature of waves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00"/>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properties of waves</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9212A0">
        <w:trPr>
          <w:trHeight w:val="300"/>
        </w:trPr>
        <w:tc>
          <w:tcPr>
            <w:tcW w:w="3606" w:type="dxa"/>
            <w:vMerge/>
            <w:tcBorders>
              <w:top w:val="single" w:sz="4" w:space="0" w:color="auto"/>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Reflection and refraction</w:t>
            </w:r>
          </w:p>
        </w:tc>
        <w:tc>
          <w:tcPr>
            <w:tcW w:w="1028" w:type="dxa"/>
            <w:tcBorders>
              <w:top w:val="single" w:sz="4" w:space="0" w:color="auto"/>
              <w:left w:val="nil"/>
              <w:bottom w:val="single" w:sz="4" w:space="0" w:color="auto"/>
              <w:right w:val="single" w:sz="8"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More about waves</w:t>
            </w:r>
          </w:p>
        </w:tc>
        <w:tc>
          <w:tcPr>
            <w:tcW w:w="1028" w:type="dxa"/>
            <w:tcBorders>
              <w:top w:val="nil"/>
              <w:left w:val="nil"/>
              <w:bottom w:val="single" w:sz="8" w:space="0" w:color="auto"/>
              <w:right w:val="single" w:sz="8" w:space="0" w:color="auto"/>
            </w:tcBorders>
            <w:shd w:val="clear" w:color="auto" w:fill="auto"/>
            <w:noWrap/>
            <w:vAlign w:val="bottom"/>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Electromagnetic waves</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electromagnetic spectrum</w:t>
            </w:r>
          </w:p>
        </w:tc>
        <w:tc>
          <w:tcPr>
            <w:tcW w:w="1028" w:type="dxa"/>
            <w:tcBorders>
              <w:top w:val="nil"/>
              <w:left w:val="nil"/>
              <w:bottom w:val="single" w:sz="4" w:space="0" w:color="auto"/>
              <w:right w:val="single" w:sz="8" w:space="0" w:color="auto"/>
            </w:tcBorders>
            <w:shd w:val="clear" w:color="auto" w:fill="auto"/>
            <w:noWrap/>
            <w:vAlign w:val="bottom"/>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xml:space="preserve">Light, infrared, microwaves, and </w:t>
            </w:r>
            <w:proofErr w:type="spellStart"/>
            <w:r w:rsidRPr="00D9507D">
              <w:rPr>
                <w:rFonts w:asciiTheme="majorHAnsi" w:eastAsia="Times New Roman" w:hAnsiTheme="majorHAnsi" w:cs="Times New Roman"/>
                <w:b/>
                <w:bCs/>
                <w:color w:val="000000"/>
              </w:rPr>
              <w:t>radiowaves</w:t>
            </w:r>
            <w:proofErr w:type="spellEnd"/>
          </w:p>
        </w:tc>
        <w:tc>
          <w:tcPr>
            <w:tcW w:w="1028" w:type="dxa"/>
            <w:tcBorders>
              <w:top w:val="nil"/>
              <w:left w:val="nil"/>
              <w:bottom w:val="single" w:sz="4" w:space="0" w:color="auto"/>
              <w:right w:val="single" w:sz="8" w:space="0" w:color="auto"/>
            </w:tcBorders>
            <w:shd w:val="clear" w:color="auto" w:fill="auto"/>
            <w:noWrap/>
            <w:vAlign w:val="bottom"/>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Communications</w:t>
            </w:r>
          </w:p>
        </w:tc>
        <w:tc>
          <w:tcPr>
            <w:tcW w:w="1028" w:type="dxa"/>
            <w:tcBorders>
              <w:top w:val="nil"/>
              <w:left w:val="nil"/>
              <w:bottom w:val="single" w:sz="4" w:space="0" w:color="auto"/>
              <w:right w:val="single" w:sz="8" w:space="0" w:color="auto"/>
            </w:tcBorders>
            <w:shd w:val="clear" w:color="auto" w:fill="auto"/>
            <w:noWrap/>
            <w:vAlign w:val="bottom"/>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Ultraviolet waves, x-rays, and gamma rays</w:t>
            </w:r>
          </w:p>
        </w:tc>
        <w:tc>
          <w:tcPr>
            <w:tcW w:w="1028" w:type="dxa"/>
            <w:tcBorders>
              <w:top w:val="nil"/>
              <w:left w:val="nil"/>
              <w:bottom w:val="single" w:sz="4" w:space="0" w:color="auto"/>
              <w:right w:val="single" w:sz="8" w:space="0" w:color="auto"/>
            </w:tcBorders>
            <w:shd w:val="clear" w:color="auto" w:fill="auto"/>
            <w:noWrap/>
            <w:vAlign w:val="bottom"/>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X-rays in medicine</w:t>
            </w:r>
          </w:p>
        </w:tc>
        <w:tc>
          <w:tcPr>
            <w:tcW w:w="1028" w:type="dxa"/>
            <w:tcBorders>
              <w:top w:val="nil"/>
              <w:left w:val="nil"/>
              <w:bottom w:val="single" w:sz="8" w:space="0" w:color="auto"/>
              <w:right w:val="single" w:sz="8" w:space="0" w:color="auto"/>
            </w:tcBorders>
            <w:shd w:val="clear" w:color="auto" w:fill="auto"/>
            <w:noWrap/>
            <w:vAlign w:val="bottom"/>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val="restart"/>
            <w:tcBorders>
              <w:top w:val="nil"/>
              <w:left w:val="single" w:sz="8" w:space="0" w:color="auto"/>
              <w:bottom w:val="single" w:sz="8" w:space="0" w:color="000000"/>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Electromagnetism</w:t>
            </w: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Magnetic fields</w:t>
            </w:r>
          </w:p>
        </w:tc>
        <w:tc>
          <w:tcPr>
            <w:tcW w:w="1028" w:type="dxa"/>
            <w:tcBorders>
              <w:top w:val="nil"/>
              <w:left w:val="nil"/>
              <w:bottom w:val="single" w:sz="4" w:space="0" w:color="auto"/>
              <w:right w:val="single" w:sz="8" w:space="0" w:color="auto"/>
            </w:tcBorders>
            <w:shd w:val="clear" w:color="auto" w:fill="auto"/>
            <w:noWrap/>
            <w:vAlign w:val="bottom"/>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00"/>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4"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Magnetic fields of electric currents</w:t>
            </w:r>
          </w:p>
        </w:tc>
        <w:tc>
          <w:tcPr>
            <w:tcW w:w="1028" w:type="dxa"/>
            <w:tcBorders>
              <w:top w:val="nil"/>
              <w:left w:val="nil"/>
              <w:bottom w:val="single" w:sz="4" w:space="0" w:color="auto"/>
              <w:right w:val="single" w:sz="8" w:space="0" w:color="auto"/>
            </w:tcBorders>
            <w:shd w:val="clear" w:color="auto" w:fill="auto"/>
            <w:noWrap/>
            <w:vAlign w:val="bottom"/>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r w:rsidR="0075785B" w:rsidRPr="00D9507D" w:rsidTr="00D9507D">
        <w:trPr>
          <w:trHeight w:val="315"/>
        </w:trPr>
        <w:tc>
          <w:tcPr>
            <w:tcW w:w="3606" w:type="dxa"/>
            <w:vMerge/>
            <w:tcBorders>
              <w:top w:val="nil"/>
              <w:left w:val="single" w:sz="8" w:space="0" w:color="auto"/>
              <w:bottom w:val="single" w:sz="8" w:space="0" w:color="000000"/>
              <w:right w:val="single" w:sz="4" w:space="0" w:color="auto"/>
            </w:tcBorders>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p>
        </w:tc>
        <w:tc>
          <w:tcPr>
            <w:tcW w:w="4726" w:type="dxa"/>
            <w:tcBorders>
              <w:top w:val="nil"/>
              <w:left w:val="nil"/>
              <w:bottom w:val="single" w:sz="8" w:space="0" w:color="auto"/>
              <w:right w:val="single" w:sz="4" w:space="0" w:color="auto"/>
            </w:tcBorders>
            <w:shd w:val="clear" w:color="auto" w:fill="auto"/>
            <w:vAlign w:val="center"/>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The motor effect</w:t>
            </w:r>
          </w:p>
        </w:tc>
        <w:tc>
          <w:tcPr>
            <w:tcW w:w="1028" w:type="dxa"/>
            <w:tcBorders>
              <w:top w:val="nil"/>
              <w:left w:val="nil"/>
              <w:bottom w:val="single" w:sz="8" w:space="0" w:color="auto"/>
              <w:right w:val="single" w:sz="8" w:space="0" w:color="auto"/>
            </w:tcBorders>
            <w:shd w:val="clear" w:color="auto" w:fill="auto"/>
            <w:noWrap/>
            <w:vAlign w:val="bottom"/>
            <w:hideMark/>
          </w:tcPr>
          <w:p w:rsidR="0075785B" w:rsidRPr="00D9507D" w:rsidRDefault="0075785B" w:rsidP="00D9507D">
            <w:pPr>
              <w:spacing w:after="0" w:line="240" w:lineRule="auto"/>
              <w:rPr>
                <w:rFonts w:asciiTheme="majorHAnsi" w:eastAsia="Times New Roman" w:hAnsiTheme="majorHAnsi" w:cs="Times New Roman"/>
                <w:b/>
                <w:bCs/>
                <w:color w:val="000000"/>
              </w:rPr>
            </w:pPr>
            <w:r w:rsidRPr="00D9507D">
              <w:rPr>
                <w:rFonts w:asciiTheme="majorHAnsi" w:eastAsia="Times New Roman" w:hAnsiTheme="majorHAnsi" w:cs="Times New Roman"/>
                <w:b/>
                <w:bCs/>
                <w:color w:val="000000"/>
              </w:rPr>
              <w:t> </w:t>
            </w:r>
          </w:p>
        </w:tc>
      </w:tr>
    </w:tbl>
    <w:p w:rsidR="009212A0" w:rsidRDefault="009212A0" w:rsidP="00D9507D">
      <w:pPr>
        <w:spacing w:after="0" w:line="240" w:lineRule="auto"/>
        <w:rPr>
          <w:rFonts w:asciiTheme="majorHAnsi" w:hAnsiTheme="majorHAnsi"/>
        </w:rPr>
      </w:pPr>
    </w:p>
    <w:p w:rsidR="00D9507D" w:rsidRPr="009212A0" w:rsidRDefault="009212A0" w:rsidP="00D9507D">
      <w:pPr>
        <w:spacing w:after="0" w:line="240" w:lineRule="auto"/>
        <w:rPr>
          <w:rFonts w:asciiTheme="majorHAnsi" w:hAnsiTheme="majorHAnsi"/>
          <w:b/>
          <w:u w:val="single"/>
        </w:rPr>
      </w:pPr>
      <w:r>
        <w:rPr>
          <w:rFonts w:asciiTheme="majorHAnsi" w:hAnsiTheme="majorHAnsi"/>
          <w:b/>
          <w:u w:val="single"/>
        </w:rPr>
        <w:t xml:space="preserve">Required </w:t>
      </w:r>
      <w:proofErr w:type="spellStart"/>
      <w:r>
        <w:rPr>
          <w:rFonts w:asciiTheme="majorHAnsi" w:hAnsiTheme="majorHAnsi"/>
          <w:b/>
          <w:u w:val="single"/>
        </w:rPr>
        <w:t>Practicals</w:t>
      </w:r>
      <w:proofErr w:type="spellEnd"/>
      <w:r>
        <w:rPr>
          <w:rFonts w:asciiTheme="majorHAnsi" w:hAnsiTheme="majorHAnsi"/>
          <w:b/>
          <w:u w:val="single"/>
        </w:rPr>
        <w:t>:</w:t>
      </w:r>
      <w:r>
        <w:rPr>
          <w:rFonts w:asciiTheme="majorHAnsi" w:hAnsiTheme="majorHAnsi"/>
        </w:rPr>
        <w:t xml:space="preserve"> </w:t>
      </w:r>
      <w:bookmarkStart w:id="1" w:name="_GoBack"/>
      <w:bookmarkEnd w:id="1"/>
      <w:r w:rsidR="0075785B" w:rsidRPr="00D9507D">
        <w:rPr>
          <w:rFonts w:asciiTheme="majorHAnsi" w:hAnsiTheme="majorHAnsi"/>
        </w:rPr>
        <w:t xml:space="preserve">These experiments will be used as a context for examining practical skills. </w:t>
      </w:r>
    </w:p>
    <w:p w:rsidR="009212A0" w:rsidRDefault="009212A0" w:rsidP="00D9507D">
      <w:pPr>
        <w:spacing w:after="0" w:line="240" w:lineRule="auto"/>
        <w:rPr>
          <w:rFonts w:asciiTheme="majorHAnsi" w:hAnsiTheme="majorHAnsi"/>
        </w:rPr>
      </w:pPr>
    </w:p>
    <w:tbl>
      <w:tblPr>
        <w:tblStyle w:val="TableGrid"/>
        <w:tblW w:w="9464" w:type="dxa"/>
        <w:tblLook w:val="04A0" w:firstRow="1" w:lastRow="0" w:firstColumn="1" w:lastColumn="0" w:noHBand="0" w:noVBand="1"/>
      </w:tblPr>
      <w:tblGrid>
        <w:gridCol w:w="534"/>
        <w:gridCol w:w="3969"/>
        <w:gridCol w:w="4961"/>
      </w:tblGrid>
      <w:tr w:rsidR="00D9507D" w:rsidTr="00D9507D">
        <w:tc>
          <w:tcPr>
            <w:tcW w:w="534" w:type="dxa"/>
            <w:shd w:val="clear" w:color="auto" w:fill="F2F2F2" w:themeFill="background1" w:themeFillShade="F2"/>
          </w:tcPr>
          <w:p w:rsidR="00D9507D" w:rsidRPr="00D9507D" w:rsidRDefault="00D9507D" w:rsidP="00D9507D">
            <w:pPr>
              <w:widowControl w:val="0"/>
              <w:spacing w:after="120"/>
              <w:rPr>
                <w:rFonts w:asciiTheme="majorHAnsi" w:hAnsiTheme="majorHAnsi"/>
                <w:b/>
                <w:bCs/>
                <w:color w:val="000000"/>
                <w:kern w:val="28"/>
                <w14:cntxtAlts/>
              </w:rPr>
            </w:pPr>
            <w:r w:rsidRPr="00D9507D">
              <w:rPr>
                <w:rFonts w:asciiTheme="majorHAnsi" w:hAnsiTheme="majorHAnsi"/>
                <w:b/>
                <w:bCs/>
              </w:rPr>
              <w:t> </w:t>
            </w:r>
          </w:p>
        </w:tc>
        <w:tc>
          <w:tcPr>
            <w:tcW w:w="3969" w:type="dxa"/>
            <w:shd w:val="clear" w:color="auto" w:fill="F2F2F2" w:themeFill="background1" w:themeFillShade="F2"/>
          </w:tcPr>
          <w:p w:rsidR="00D9507D" w:rsidRPr="00D9507D" w:rsidRDefault="00D9507D" w:rsidP="00D9507D">
            <w:pPr>
              <w:widowControl w:val="0"/>
              <w:spacing w:after="120"/>
              <w:rPr>
                <w:rFonts w:asciiTheme="majorHAnsi" w:hAnsiTheme="majorHAnsi"/>
                <w:b/>
                <w:bCs/>
                <w:color w:val="000000"/>
                <w:kern w:val="28"/>
                <w14:cntxtAlts/>
              </w:rPr>
            </w:pPr>
            <w:r w:rsidRPr="00D9507D">
              <w:rPr>
                <w:rFonts w:asciiTheme="majorHAnsi" w:hAnsiTheme="majorHAnsi"/>
                <w:b/>
                <w:bCs/>
              </w:rPr>
              <w:t>Required Practical</w:t>
            </w:r>
          </w:p>
        </w:tc>
        <w:tc>
          <w:tcPr>
            <w:tcW w:w="4961" w:type="dxa"/>
            <w:shd w:val="clear" w:color="auto" w:fill="F2F2F2" w:themeFill="background1" w:themeFillShade="F2"/>
          </w:tcPr>
          <w:p w:rsidR="00D9507D" w:rsidRPr="00D9507D" w:rsidRDefault="00D9507D" w:rsidP="00D9507D">
            <w:pPr>
              <w:widowControl w:val="0"/>
              <w:spacing w:after="120"/>
              <w:rPr>
                <w:rFonts w:asciiTheme="majorHAnsi" w:hAnsiTheme="majorHAnsi"/>
                <w:b/>
                <w:bCs/>
                <w:color w:val="000000"/>
                <w:kern w:val="28"/>
                <w14:cntxtAlts/>
              </w:rPr>
            </w:pPr>
            <w:r w:rsidRPr="00D9507D">
              <w:rPr>
                <w:rFonts w:asciiTheme="majorHAnsi" w:hAnsiTheme="majorHAnsi"/>
                <w:b/>
                <w:bCs/>
              </w:rPr>
              <w:t>Unit taught in</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Microscopes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Biology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2</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Osmosis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Biology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3</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Enzymes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Biology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4</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Food Tests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Biology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5</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Photosynthesis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Biology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6</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Reaction Time</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Biology paper 2</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7</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Field Investigations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Biology Paper 2</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8</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Making Salts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Chemistry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9</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Electrolysis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Chemistry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10</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Temperature Changes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Chemistry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11</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Rates of Reaction</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Chemistry Paper 2</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12</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Chromatography</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Chemistry Paper 2</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13</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Water Purification</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Chemistry Paper 2</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14</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Specific Heat Capacity</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Physics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15</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Resistance</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Physics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16</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I-V Characteristics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Physics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17</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Density</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Physics Paper 1</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18</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Force and Extension</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Physics Paper 2</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19</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Acceleration</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Physics Paper 2</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20</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Waves</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Physics Paper 2</w:t>
            </w:r>
          </w:p>
        </w:tc>
      </w:tr>
      <w:tr w:rsidR="00D9507D" w:rsidTr="00D9507D">
        <w:tc>
          <w:tcPr>
            <w:tcW w:w="534"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21</w:t>
            </w:r>
          </w:p>
        </w:tc>
        <w:tc>
          <w:tcPr>
            <w:tcW w:w="3969" w:type="dxa"/>
          </w:tcPr>
          <w:p w:rsidR="00D9507D" w:rsidRPr="00D9507D" w:rsidRDefault="00D9507D" w:rsidP="00D9507D">
            <w:pPr>
              <w:widowControl w:val="0"/>
              <w:spacing w:after="120"/>
              <w:rPr>
                <w:rFonts w:asciiTheme="majorHAnsi" w:hAnsiTheme="majorHAnsi"/>
                <w:bCs/>
                <w:color w:val="000000"/>
                <w:kern w:val="28"/>
                <w14:cntxtAlts/>
              </w:rPr>
            </w:pPr>
            <w:r w:rsidRPr="00D9507D">
              <w:rPr>
                <w:rFonts w:asciiTheme="majorHAnsi" w:hAnsiTheme="majorHAnsi"/>
                <w:bCs/>
              </w:rPr>
              <w:t>Radiation and Absorption</w:t>
            </w:r>
          </w:p>
        </w:tc>
        <w:tc>
          <w:tcPr>
            <w:tcW w:w="4961" w:type="dxa"/>
          </w:tcPr>
          <w:p w:rsidR="00D9507D" w:rsidRPr="00D9507D" w:rsidRDefault="00D9507D" w:rsidP="00D9507D">
            <w:pPr>
              <w:widowControl w:val="0"/>
              <w:spacing w:after="120"/>
              <w:rPr>
                <w:rFonts w:asciiTheme="majorHAnsi" w:hAnsiTheme="majorHAnsi"/>
                <w:color w:val="000000"/>
                <w:kern w:val="28"/>
                <w14:cntxtAlts/>
              </w:rPr>
            </w:pPr>
            <w:r w:rsidRPr="00D9507D">
              <w:rPr>
                <w:rFonts w:asciiTheme="majorHAnsi" w:hAnsiTheme="majorHAnsi"/>
              </w:rPr>
              <w:t>Physics Paper 2</w:t>
            </w:r>
          </w:p>
        </w:tc>
      </w:tr>
    </w:tbl>
    <w:p w:rsidR="0075785B" w:rsidRPr="00D9507D" w:rsidRDefault="0075785B" w:rsidP="009212A0">
      <w:pPr>
        <w:spacing w:after="0" w:line="240" w:lineRule="auto"/>
        <w:rPr>
          <w:rFonts w:asciiTheme="majorHAnsi" w:hAnsiTheme="majorHAnsi"/>
        </w:rPr>
      </w:pPr>
      <w:r w:rsidRPr="00D9507D">
        <w:rPr>
          <w:rFonts w:asciiTheme="majorHAnsi" w:hAnsiTheme="majorHAnsi"/>
          <w:noProof/>
        </w:rPr>
        <mc:AlternateContent>
          <mc:Choice Requires="wps">
            <w:drawing>
              <wp:anchor distT="36576" distB="36576" distL="36576" distR="36576" simplePos="0" relativeHeight="251658240" behindDoc="0" locked="0" layoutInCell="1" allowOverlap="1" wp14:anchorId="76F55DE5" wp14:editId="3E20141A">
                <wp:simplePos x="0" y="0"/>
                <wp:positionH relativeFrom="column">
                  <wp:posOffset>454025</wp:posOffset>
                </wp:positionH>
                <wp:positionV relativeFrom="paragraph">
                  <wp:posOffset>1076960</wp:posOffset>
                </wp:positionV>
                <wp:extent cx="6000750" cy="9163685"/>
                <wp:effectExtent l="0" t="63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00750" cy="9163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75pt;margin-top:84.8pt;width:472.5pt;height:721.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" filled="f" stroked="f" insetpen="t">
                <v:shadow color="#eeece1"/>
                <o:lock v:ext="edit" shapetype="t"/>
                <v:textbox inset="0,0,0,0"/>
              </v:rect>
            </w:pict>
          </mc:Fallback>
        </mc:AlternateContent>
      </w:r>
    </w:p>
    <w:sectPr w:rsidR="0075785B" w:rsidRPr="00D9507D" w:rsidSect="00D9507D">
      <w:headerReference w:type="default" r:id="rId8"/>
      <w:footerReference w:type="default" r:id="rId9"/>
      <w:pgSz w:w="11906" w:h="16838"/>
      <w:pgMar w:top="1440" w:right="1440" w:bottom="1135" w:left="1440" w:header="708" w:footer="41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7D" w:rsidRDefault="00D9507D">
      <w:pPr>
        <w:spacing w:after="0" w:line="240" w:lineRule="auto"/>
      </w:pPr>
      <w:r>
        <w:separator/>
      </w:r>
    </w:p>
  </w:endnote>
  <w:endnote w:type="continuationSeparator" w:id="0">
    <w:p w:rsidR="00D9507D" w:rsidRDefault="00D9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7D" w:rsidRDefault="00D9507D" w:rsidP="00D9507D">
    <w:pPr>
      <w:pBdr>
        <w:top w:val="single" w:sz="4" w:space="0"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212A0">
      <w:rPr>
        <w:noProof/>
        <w:color w:val="000000"/>
      </w:rPr>
      <w:t>1</w:t>
    </w:r>
    <w:r>
      <w:rPr>
        <w:color w:val="000000"/>
      </w:rPr>
      <w:fldChar w:fldCharType="end"/>
    </w:r>
    <w:r>
      <w:rPr>
        <w:color w:val="000000"/>
      </w:rPr>
      <w:t xml:space="preserve"> | </w:t>
    </w:r>
    <w:r>
      <w:rPr>
        <w:color w:val="808080"/>
      </w:rPr>
      <w:t>Page</w:t>
    </w:r>
  </w:p>
  <w:p w:rsidR="00D9507D" w:rsidRDefault="00D9507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7D" w:rsidRDefault="00D9507D">
      <w:pPr>
        <w:spacing w:after="0" w:line="240" w:lineRule="auto"/>
      </w:pPr>
      <w:r>
        <w:separator/>
      </w:r>
    </w:p>
  </w:footnote>
  <w:footnote w:type="continuationSeparator" w:id="0">
    <w:p w:rsidR="00D9507D" w:rsidRDefault="00D95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7D" w:rsidRPr="00D9507D" w:rsidRDefault="00D9507D" w:rsidP="00D9507D">
    <w:pPr>
      <w:spacing w:after="0" w:line="240" w:lineRule="auto"/>
      <w:jc w:val="center"/>
      <w:rPr>
        <w:rFonts w:asciiTheme="majorHAnsi" w:eastAsia="Tahoma" w:hAnsiTheme="majorHAnsi" w:cs="Tahoma"/>
        <w:color w:val="FF0000"/>
        <w:sz w:val="32"/>
        <w:szCs w:val="32"/>
      </w:rPr>
    </w:pPr>
    <w:r w:rsidRPr="00D9507D">
      <w:rPr>
        <w:rFonts w:asciiTheme="majorHAnsi" w:eastAsia="Tahoma" w:hAnsiTheme="majorHAnsi" w:cs="Tahoma"/>
        <w:b/>
        <w:color w:val="000000"/>
        <w:sz w:val="32"/>
        <w:szCs w:val="32"/>
      </w:rPr>
      <w:t>A Guide to GCSE</w:t>
    </w:r>
    <w:r w:rsidRPr="00D9507D">
      <w:rPr>
        <w:rFonts w:asciiTheme="majorHAnsi" w:eastAsia="Tahoma" w:hAnsiTheme="majorHAnsi" w:cs="Tahoma"/>
        <w:b/>
        <w:sz w:val="32"/>
        <w:szCs w:val="32"/>
      </w:rPr>
      <w:t xml:space="preserve"> Combined Science Trilogy</w:t>
    </w:r>
  </w:p>
  <w:p w:rsidR="00D9507D" w:rsidRDefault="00D9507D">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1883"/>
    <w:rsid w:val="00121883"/>
    <w:rsid w:val="0075785B"/>
    <w:rsid w:val="009212A0"/>
    <w:rsid w:val="00977C4A"/>
    <w:rsid w:val="00D9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85B"/>
    <w:rPr>
      <w:color w:val="0000FF" w:themeColor="hyperlink"/>
      <w:u w:val="single"/>
    </w:rPr>
  </w:style>
  <w:style w:type="paragraph" w:styleId="Header">
    <w:name w:val="header"/>
    <w:basedOn w:val="Normal"/>
    <w:link w:val="HeaderChar"/>
    <w:uiPriority w:val="99"/>
    <w:unhideWhenUsed/>
    <w:rsid w:val="00D95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07D"/>
  </w:style>
  <w:style w:type="paragraph" w:styleId="Footer">
    <w:name w:val="footer"/>
    <w:basedOn w:val="Normal"/>
    <w:link w:val="FooterChar"/>
    <w:uiPriority w:val="99"/>
    <w:unhideWhenUsed/>
    <w:rsid w:val="00D95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85B"/>
    <w:rPr>
      <w:color w:val="0000FF" w:themeColor="hyperlink"/>
      <w:u w:val="single"/>
    </w:rPr>
  </w:style>
  <w:style w:type="paragraph" w:styleId="Header">
    <w:name w:val="header"/>
    <w:basedOn w:val="Normal"/>
    <w:link w:val="HeaderChar"/>
    <w:uiPriority w:val="99"/>
    <w:unhideWhenUsed/>
    <w:rsid w:val="00D95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07D"/>
  </w:style>
  <w:style w:type="paragraph" w:styleId="Footer">
    <w:name w:val="footer"/>
    <w:basedOn w:val="Normal"/>
    <w:link w:val="FooterChar"/>
    <w:uiPriority w:val="99"/>
    <w:unhideWhenUsed/>
    <w:rsid w:val="00D95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214">
      <w:bodyDiv w:val="1"/>
      <w:marLeft w:val="0"/>
      <w:marRight w:val="0"/>
      <w:marTop w:val="0"/>
      <w:marBottom w:val="0"/>
      <w:divBdr>
        <w:top w:val="none" w:sz="0" w:space="0" w:color="auto"/>
        <w:left w:val="none" w:sz="0" w:space="0" w:color="auto"/>
        <w:bottom w:val="none" w:sz="0" w:space="0" w:color="auto"/>
        <w:right w:val="none" w:sz="0" w:space="0" w:color="auto"/>
      </w:divBdr>
    </w:div>
    <w:div w:id="641039201">
      <w:bodyDiv w:val="1"/>
      <w:marLeft w:val="0"/>
      <w:marRight w:val="0"/>
      <w:marTop w:val="0"/>
      <w:marBottom w:val="0"/>
      <w:divBdr>
        <w:top w:val="none" w:sz="0" w:space="0" w:color="auto"/>
        <w:left w:val="none" w:sz="0" w:space="0" w:color="auto"/>
        <w:bottom w:val="none" w:sz="0" w:space="0" w:color="auto"/>
        <w:right w:val="none" w:sz="0" w:space="0" w:color="auto"/>
      </w:divBdr>
    </w:div>
    <w:div w:id="723136073">
      <w:marLeft w:val="0"/>
      <w:marRight w:val="0"/>
      <w:marTop w:val="0"/>
      <w:marBottom w:val="0"/>
      <w:divBdr>
        <w:top w:val="none" w:sz="0" w:space="0" w:color="auto"/>
        <w:left w:val="none" w:sz="0" w:space="0" w:color="auto"/>
        <w:bottom w:val="none" w:sz="0" w:space="0" w:color="auto"/>
        <w:right w:val="none" w:sz="0" w:space="0" w:color="auto"/>
      </w:divBdr>
    </w:div>
    <w:div w:id="807555446">
      <w:bodyDiv w:val="1"/>
      <w:marLeft w:val="0"/>
      <w:marRight w:val="0"/>
      <w:marTop w:val="0"/>
      <w:marBottom w:val="0"/>
      <w:divBdr>
        <w:top w:val="none" w:sz="0" w:space="0" w:color="auto"/>
        <w:left w:val="none" w:sz="0" w:space="0" w:color="auto"/>
        <w:bottom w:val="none" w:sz="0" w:space="0" w:color="auto"/>
        <w:right w:val="none" w:sz="0" w:space="0" w:color="auto"/>
      </w:divBdr>
    </w:div>
    <w:div w:id="1278834682">
      <w:marLeft w:val="0"/>
      <w:marRight w:val="0"/>
      <w:marTop w:val="0"/>
      <w:marBottom w:val="0"/>
      <w:divBdr>
        <w:top w:val="none" w:sz="0" w:space="0" w:color="auto"/>
        <w:left w:val="none" w:sz="0" w:space="0" w:color="auto"/>
        <w:bottom w:val="none" w:sz="0" w:space="0" w:color="auto"/>
        <w:right w:val="none" w:sz="0" w:space="0" w:color="auto"/>
      </w:divBdr>
    </w:div>
    <w:div w:id="1510562140">
      <w:marLeft w:val="0"/>
      <w:marRight w:val="0"/>
      <w:marTop w:val="0"/>
      <w:marBottom w:val="0"/>
      <w:divBdr>
        <w:top w:val="none" w:sz="0" w:space="0" w:color="auto"/>
        <w:left w:val="none" w:sz="0" w:space="0" w:color="auto"/>
        <w:bottom w:val="none" w:sz="0" w:space="0" w:color="auto"/>
        <w:right w:val="none" w:sz="0" w:space="0" w:color="auto"/>
      </w:divBdr>
    </w:div>
    <w:div w:id="166265603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lestore.aqa.org.uk/resources/science/specifications/AQA-8464-SP-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F77B85F8.dotm</Template>
  <TotalTime>41</TotalTime>
  <Pages>7</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Dean [Staff]</dc:creator>
  <cp:lastModifiedBy>Alison Carter [Staff]</cp:lastModifiedBy>
  <cp:revision>6</cp:revision>
  <dcterms:created xsi:type="dcterms:W3CDTF">2019-01-21T14:22:00Z</dcterms:created>
  <dcterms:modified xsi:type="dcterms:W3CDTF">2019-02-06T12:57:00Z</dcterms:modified>
</cp:coreProperties>
</file>