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A5" w:rsidRDefault="00351CA5" w:rsidP="007858E4">
      <w:pPr>
        <w:spacing w:after="0" w:line="240" w:lineRule="auto"/>
        <w:rPr>
          <w:rFonts w:eastAsia="Times New Roman" w:cs="Tahoma"/>
          <w:i/>
          <w:lang w:eastAsia="en-GB"/>
        </w:rPr>
      </w:pPr>
      <w:r w:rsidRPr="007858E4">
        <w:rPr>
          <w:rFonts w:eastAsia="Times New Roman" w:cs="Tahoma"/>
          <w:bCs/>
          <w:lang w:eastAsia="en-GB"/>
        </w:rPr>
        <w:t xml:space="preserve">This guide is for students, parents and carers. It outlines: Information about the GCSE course; the topics on each examination paper </w:t>
      </w:r>
      <w:r w:rsidR="00EE458D" w:rsidRPr="007858E4">
        <w:rPr>
          <w:rFonts w:eastAsia="Times New Roman" w:cs="Tahoma"/>
          <w:bCs/>
          <w:lang w:eastAsia="en-GB"/>
        </w:rPr>
        <w:t xml:space="preserve">and coursework, </w:t>
      </w:r>
      <w:r w:rsidRPr="007858E4">
        <w:rPr>
          <w:rFonts w:eastAsia="Times New Roman" w:cs="Tahoma"/>
          <w:bCs/>
          <w:lang w:eastAsia="en-GB"/>
        </w:rPr>
        <w:t xml:space="preserve">and where students can find revision </w:t>
      </w:r>
      <w:r w:rsidR="00EE458D" w:rsidRPr="007858E4">
        <w:rPr>
          <w:rFonts w:eastAsia="Times New Roman" w:cs="Tahoma"/>
          <w:bCs/>
          <w:lang w:eastAsia="en-GB"/>
        </w:rPr>
        <w:t xml:space="preserve">and other </w:t>
      </w:r>
      <w:r w:rsidRPr="007858E4">
        <w:rPr>
          <w:rFonts w:eastAsia="Times New Roman" w:cs="Tahoma"/>
          <w:bCs/>
          <w:lang w:eastAsia="en-GB"/>
        </w:rPr>
        <w:t>resources; and ends with examination</w:t>
      </w:r>
      <w:r w:rsidR="00EE458D" w:rsidRPr="007858E4">
        <w:rPr>
          <w:rFonts w:eastAsia="Times New Roman" w:cs="Tahoma"/>
          <w:bCs/>
          <w:lang w:eastAsia="en-GB"/>
        </w:rPr>
        <w:t>/assessment</w:t>
      </w:r>
      <w:r w:rsidRPr="007858E4">
        <w:rPr>
          <w:rFonts w:eastAsia="Times New Roman" w:cs="Tahoma"/>
          <w:bCs/>
          <w:lang w:eastAsia="en-GB"/>
        </w:rPr>
        <w:t xml:space="preserve"> tips specific to this subject.</w:t>
      </w:r>
    </w:p>
    <w:p w:rsidR="007858E4" w:rsidRPr="007858E4" w:rsidRDefault="007858E4" w:rsidP="007858E4">
      <w:pPr>
        <w:spacing w:after="0" w:line="240" w:lineRule="auto"/>
        <w:rPr>
          <w:rFonts w:eastAsia="Times New Roman" w:cs="Tahoma"/>
          <w:i/>
          <w:lang w:eastAsia="en-GB"/>
        </w:rPr>
      </w:pPr>
    </w:p>
    <w:p w:rsidR="00351CA5" w:rsidRPr="007858E4" w:rsidRDefault="00351CA5" w:rsidP="00351CA5">
      <w:r w:rsidRPr="007858E4">
        <w:rPr>
          <w:rFonts w:eastAsia="Times New Roman" w:cs="Tahoma"/>
          <w:b/>
          <w:bCs/>
          <w:lang w:eastAsia="en-GB"/>
        </w:rPr>
        <w:t xml:space="preserve">Course Title and Exam Board    </w:t>
      </w:r>
    </w:p>
    <w:tbl>
      <w:tblPr>
        <w:tblStyle w:val="TableGrid"/>
        <w:tblW w:w="10632" w:type="dxa"/>
        <w:tblInd w:w="-743" w:type="dxa"/>
        <w:tblLook w:val="04A0" w:firstRow="1" w:lastRow="0" w:firstColumn="1" w:lastColumn="0" w:noHBand="0" w:noVBand="1"/>
      </w:tblPr>
      <w:tblGrid>
        <w:gridCol w:w="1702"/>
        <w:gridCol w:w="2955"/>
        <w:gridCol w:w="5975"/>
      </w:tblGrid>
      <w:tr w:rsidR="007858E4" w:rsidRPr="007858E4" w:rsidTr="007858E4">
        <w:tc>
          <w:tcPr>
            <w:tcW w:w="1702" w:type="dxa"/>
            <w:shd w:val="clear" w:color="auto" w:fill="D9D9D9" w:themeFill="background1" w:themeFillShade="D9"/>
          </w:tcPr>
          <w:p w:rsidR="00351CA5" w:rsidRPr="007858E4" w:rsidRDefault="00351CA5" w:rsidP="00F6625C">
            <w:r w:rsidRPr="007858E4">
              <w:t>Exam board</w:t>
            </w:r>
          </w:p>
        </w:tc>
        <w:tc>
          <w:tcPr>
            <w:tcW w:w="8930" w:type="dxa"/>
            <w:gridSpan w:val="2"/>
          </w:tcPr>
          <w:p w:rsidR="00351CA5" w:rsidRPr="007858E4" w:rsidRDefault="003371E1" w:rsidP="00F6625C">
            <w:r w:rsidRPr="007858E4">
              <w:t>AQA</w:t>
            </w:r>
          </w:p>
        </w:tc>
      </w:tr>
      <w:tr w:rsidR="007858E4" w:rsidRPr="007858E4" w:rsidTr="007858E4">
        <w:tc>
          <w:tcPr>
            <w:tcW w:w="1702" w:type="dxa"/>
            <w:shd w:val="clear" w:color="auto" w:fill="D9D9D9" w:themeFill="background1" w:themeFillShade="D9"/>
          </w:tcPr>
          <w:p w:rsidR="00351CA5" w:rsidRPr="007858E4" w:rsidRDefault="00351CA5" w:rsidP="00F6625C">
            <w:r w:rsidRPr="007858E4">
              <w:t>Course title</w:t>
            </w:r>
          </w:p>
        </w:tc>
        <w:tc>
          <w:tcPr>
            <w:tcW w:w="8930" w:type="dxa"/>
            <w:gridSpan w:val="2"/>
          </w:tcPr>
          <w:p w:rsidR="00351CA5" w:rsidRPr="007858E4" w:rsidRDefault="003371E1" w:rsidP="00F6625C">
            <w:r w:rsidRPr="007858E4">
              <w:t>GCSE Dance</w:t>
            </w:r>
            <w:r w:rsidR="00802E6E" w:rsidRPr="007858E4">
              <w:t xml:space="preserve"> - 8236</w:t>
            </w:r>
          </w:p>
        </w:tc>
      </w:tr>
      <w:tr w:rsidR="007858E4" w:rsidRPr="007858E4" w:rsidTr="007858E4">
        <w:tc>
          <w:tcPr>
            <w:tcW w:w="1702" w:type="dxa"/>
            <w:shd w:val="clear" w:color="auto" w:fill="D9D9D9" w:themeFill="background1" w:themeFillShade="D9"/>
          </w:tcPr>
          <w:p w:rsidR="00351CA5" w:rsidRPr="007858E4" w:rsidRDefault="00351CA5" w:rsidP="00F6625C">
            <w:r w:rsidRPr="007858E4">
              <w:t>Course structure and assessment</w:t>
            </w:r>
          </w:p>
        </w:tc>
        <w:tc>
          <w:tcPr>
            <w:tcW w:w="8930" w:type="dxa"/>
            <w:gridSpan w:val="2"/>
          </w:tcPr>
          <w:p w:rsidR="00351CA5" w:rsidRPr="007858E4" w:rsidRDefault="003371E1" w:rsidP="003371E1">
            <w:r w:rsidRPr="007858E4">
              <w:t>Component 1 – Performance and Choreography – 60% - Internally examined</w:t>
            </w:r>
          </w:p>
          <w:p w:rsidR="003371E1" w:rsidRPr="007858E4" w:rsidRDefault="003371E1" w:rsidP="003371E1">
            <w:r w:rsidRPr="007858E4">
              <w:t>Component 2- Dance Appreciation- 40% - Written examination</w:t>
            </w:r>
          </w:p>
        </w:tc>
      </w:tr>
      <w:tr w:rsidR="007858E4" w:rsidRPr="007858E4" w:rsidTr="007858E4">
        <w:tc>
          <w:tcPr>
            <w:tcW w:w="1702" w:type="dxa"/>
            <w:vMerge w:val="restart"/>
            <w:shd w:val="clear" w:color="auto" w:fill="D9D9D9" w:themeFill="background1" w:themeFillShade="D9"/>
          </w:tcPr>
          <w:p w:rsidR="007858E4" w:rsidRPr="007858E4" w:rsidRDefault="007858E4" w:rsidP="00F6625C">
            <w:r w:rsidRPr="007858E4">
              <w:t>Key dates</w:t>
            </w:r>
          </w:p>
        </w:tc>
        <w:tc>
          <w:tcPr>
            <w:tcW w:w="2955" w:type="dxa"/>
          </w:tcPr>
          <w:p w:rsidR="007858E4" w:rsidRPr="007858E4" w:rsidRDefault="007858E4" w:rsidP="00F6625C">
            <w:r w:rsidRPr="007858E4">
              <w:t>Year 11</w:t>
            </w:r>
            <w:r>
              <w:t xml:space="preserve"> </w:t>
            </w:r>
            <w:r w:rsidRPr="007858E4">
              <w:t>- November</w:t>
            </w:r>
          </w:p>
        </w:tc>
        <w:tc>
          <w:tcPr>
            <w:tcW w:w="5975" w:type="dxa"/>
          </w:tcPr>
          <w:p w:rsidR="007858E4" w:rsidRDefault="007858E4" w:rsidP="00F6625C">
            <w:r w:rsidRPr="007858E4">
              <w:t>Written mock exam</w:t>
            </w:r>
          </w:p>
          <w:p w:rsidR="007858E4" w:rsidRPr="007858E4" w:rsidRDefault="007858E4" w:rsidP="00F6625C"/>
        </w:tc>
      </w:tr>
      <w:tr w:rsidR="007858E4" w:rsidRPr="007858E4" w:rsidTr="007858E4">
        <w:tc>
          <w:tcPr>
            <w:tcW w:w="1702" w:type="dxa"/>
            <w:vMerge/>
            <w:shd w:val="clear" w:color="auto" w:fill="D9D9D9" w:themeFill="background1" w:themeFillShade="D9"/>
          </w:tcPr>
          <w:p w:rsidR="007858E4" w:rsidRPr="007858E4" w:rsidRDefault="007858E4" w:rsidP="00F6625C"/>
        </w:tc>
        <w:tc>
          <w:tcPr>
            <w:tcW w:w="2955" w:type="dxa"/>
          </w:tcPr>
          <w:p w:rsidR="007858E4" w:rsidRPr="007858E4" w:rsidRDefault="007858E4" w:rsidP="00F6625C">
            <w:r w:rsidRPr="007858E4">
              <w:t>Year 11</w:t>
            </w:r>
            <w:r>
              <w:t xml:space="preserve"> </w:t>
            </w:r>
            <w:r w:rsidRPr="007858E4">
              <w:t>- December</w:t>
            </w:r>
          </w:p>
        </w:tc>
        <w:tc>
          <w:tcPr>
            <w:tcW w:w="5975" w:type="dxa"/>
          </w:tcPr>
          <w:p w:rsidR="007858E4" w:rsidRDefault="007858E4" w:rsidP="00F6625C">
            <w:r w:rsidRPr="007858E4">
              <w:t>Two Set Dances to be performed and assessed</w:t>
            </w:r>
          </w:p>
          <w:p w:rsidR="007858E4" w:rsidRPr="007858E4" w:rsidRDefault="007858E4" w:rsidP="00F6625C"/>
        </w:tc>
      </w:tr>
      <w:tr w:rsidR="007858E4" w:rsidRPr="007858E4" w:rsidTr="007858E4">
        <w:tc>
          <w:tcPr>
            <w:tcW w:w="1702" w:type="dxa"/>
            <w:vMerge/>
            <w:shd w:val="clear" w:color="auto" w:fill="D9D9D9" w:themeFill="background1" w:themeFillShade="D9"/>
          </w:tcPr>
          <w:p w:rsidR="007858E4" w:rsidRPr="007858E4" w:rsidRDefault="007858E4" w:rsidP="00F6625C"/>
        </w:tc>
        <w:tc>
          <w:tcPr>
            <w:tcW w:w="2955" w:type="dxa"/>
          </w:tcPr>
          <w:p w:rsidR="007858E4" w:rsidRPr="007858E4" w:rsidRDefault="007858E4" w:rsidP="00F6625C">
            <w:r w:rsidRPr="007858E4">
              <w:t>Year 11</w:t>
            </w:r>
            <w:r>
              <w:t xml:space="preserve"> </w:t>
            </w:r>
            <w:r w:rsidRPr="007858E4">
              <w:t>-February</w:t>
            </w:r>
          </w:p>
        </w:tc>
        <w:tc>
          <w:tcPr>
            <w:tcW w:w="5975" w:type="dxa"/>
          </w:tcPr>
          <w:p w:rsidR="007858E4" w:rsidRPr="007858E4" w:rsidRDefault="007858E4" w:rsidP="00F6625C">
            <w:r w:rsidRPr="007858E4">
              <w:t>Performance in a duet/trio to be performed and assessed.</w:t>
            </w:r>
          </w:p>
          <w:p w:rsidR="007858E4" w:rsidRPr="007858E4" w:rsidRDefault="007858E4" w:rsidP="00F6625C">
            <w:r w:rsidRPr="007858E4">
              <w:t>Written programme notes – 150 words approx.</w:t>
            </w:r>
          </w:p>
        </w:tc>
      </w:tr>
      <w:tr w:rsidR="007858E4" w:rsidRPr="007858E4" w:rsidTr="007858E4">
        <w:tc>
          <w:tcPr>
            <w:tcW w:w="1702" w:type="dxa"/>
            <w:vMerge/>
            <w:shd w:val="clear" w:color="auto" w:fill="D9D9D9" w:themeFill="background1" w:themeFillShade="D9"/>
          </w:tcPr>
          <w:p w:rsidR="007858E4" w:rsidRPr="007858E4" w:rsidRDefault="007858E4" w:rsidP="00F6625C"/>
        </w:tc>
        <w:tc>
          <w:tcPr>
            <w:tcW w:w="2955" w:type="dxa"/>
          </w:tcPr>
          <w:p w:rsidR="007858E4" w:rsidRPr="007858E4" w:rsidRDefault="007858E4" w:rsidP="00F6625C">
            <w:r w:rsidRPr="007858E4">
              <w:t>Year 11</w:t>
            </w:r>
            <w:r>
              <w:t xml:space="preserve"> </w:t>
            </w:r>
            <w:r w:rsidRPr="007858E4">
              <w:t>-April</w:t>
            </w:r>
          </w:p>
        </w:tc>
        <w:tc>
          <w:tcPr>
            <w:tcW w:w="5975" w:type="dxa"/>
          </w:tcPr>
          <w:p w:rsidR="007858E4" w:rsidRPr="007858E4" w:rsidRDefault="007858E4" w:rsidP="00F6625C">
            <w:r w:rsidRPr="007858E4">
              <w:t>Choreography in a solo or group to be performed and assessed.</w:t>
            </w:r>
          </w:p>
          <w:p w:rsidR="007858E4" w:rsidRPr="007858E4" w:rsidRDefault="007858E4" w:rsidP="00F6625C">
            <w:r w:rsidRPr="007858E4">
              <w:t>Written programme notes – 150 words approx.</w:t>
            </w:r>
          </w:p>
        </w:tc>
      </w:tr>
      <w:tr w:rsidR="007858E4" w:rsidRPr="007858E4" w:rsidTr="007858E4">
        <w:tc>
          <w:tcPr>
            <w:tcW w:w="1702" w:type="dxa"/>
            <w:vMerge/>
            <w:shd w:val="clear" w:color="auto" w:fill="D9D9D9" w:themeFill="background1" w:themeFillShade="D9"/>
          </w:tcPr>
          <w:p w:rsidR="007858E4" w:rsidRPr="007858E4" w:rsidRDefault="007858E4" w:rsidP="00F6625C"/>
        </w:tc>
        <w:tc>
          <w:tcPr>
            <w:tcW w:w="2955" w:type="dxa"/>
          </w:tcPr>
          <w:p w:rsidR="007858E4" w:rsidRPr="007858E4" w:rsidRDefault="007858E4" w:rsidP="007858E4">
            <w:r w:rsidRPr="007858E4">
              <w:t>Year 11</w:t>
            </w:r>
            <w:r>
              <w:t xml:space="preserve"> </w:t>
            </w:r>
            <w:r w:rsidRPr="007858E4">
              <w:t xml:space="preserve">- 13 June </w:t>
            </w:r>
          </w:p>
        </w:tc>
        <w:tc>
          <w:tcPr>
            <w:tcW w:w="5975" w:type="dxa"/>
          </w:tcPr>
          <w:p w:rsidR="007858E4" w:rsidRPr="007858E4" w:rsidRDefault="007858E4" w:rsidP="00F6625C">
            <w:r w:rsidRPr="007858E4">
              <w:t>Written exam - 1.30 hour</w:t>
            </w:r>
          </w:p>
        </w:tc>
      </w:tr>
    </w:tbl>
    <w:p w:rsidR="00351CA5" w:rsidRPr="007858E4" w:rsidRDefault="00351CA5" w:rsidP="00351CA5"/>
    <w:p w:rsidR="00351CA5" w:rsidRDefault="00351CA5" w:rsidP="007858E4">
      <w:pPr>
        <w:spacing w:after="0" w:line="240" w:lineRule="auto"/>
        <w:rPr>
          <w:rFonts w:eastAsia="Times New Roman" w:cs="Tahoma"/>
          <w:b/>
          <w:bCs/>
          <w:lang w:eastAsia="en-GB"/>
        </w:rPr>
      </w:pPr>
      <w:r w:rsidRPr="007858E4">
        <w:rPr>
          <w:rFonts w:eastAsia="Times New Roman" w:cs="Tahoma"/>
          <w:b/>
          <w:bCs/>
          <w:lang w:eastAsia="en-GB"/>
        </w:rPr>
        <w:t>GCSE Examinations</w:t>
      </w:r>
    </w:p>
    <w:p w:rsidR="007858E4" w:rsidRPr="007858E4" w:rsidRDefault="007858E4" w:rsidP="007858E4">
      <w:pPr>
        <w:spacing w:after="0" w:line="240" w:lineRule="auto"/>
        <w:rPr>
          <w:rFonts w:eastAsia="Times New Roman" w:cs="Tahoma"/>
          <w:lang w:eastAsia="en-GB"/>
        </w:rPr>
      </w:pPr>
    </w:p>
    <w:tbl>
      <w:tblPr>
        <w:tblW w:w="10632" w:type="dxa"/>
        <w:tblInd w:w="-751" w:type="dxa"/>
        <w:tblLayout w:type="fixed"/>
        <w:tblCellMar>
          <w:top w:w="15" w:type="dxa"/>
          <w:left w:w="15" w:type="dxa"/>
          <w:bottom w:w="15" w:type="dxa"/>
          <w:right w:w="15" w:type="dxa"/>
        </w:tblCellMar>
        <w:tblLook w:val="04A0" w:firstRow="1" w:lastRow="0" w:firstColumn="1" w:lastColumn="0" w:noHBand="0" w:noVBand="1"/>
      </w:tblPr>
      <w:tblGrid>
        <w:gridCol w:w="1560"/>
        <w:gridCol w:w="1134"/>
        <w:gridCol w:w="1418"/>
        <w:gridCol w:w="1134"/>
        <w:gridCol w:w="5386"/>
      </w:tblGrid>
      <w:tr w:rsidR="007858E4" w:rsidRPr="007858E4" w:rsidTr="007858E4">
        <w:tc>
          <w:tcPr>
            <w:tcW w:w="15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7858E4" w:rsidRDefault="00351CA5" w:rsidP="00F6625C">
            <w:pPr>
              <w:spacing w:after="0" w:line="0" w:lineRule="atLeast"/>
              <w:rPr>
                <w:rFonts w:eastAsia="Times New Roman" w:cs="Tahoma"/>
                <w:lang w:eastAsia="en-GB"/>
              </w:rPr>
            </w:pPr>
            <w:r w:rsidRPr="007858E4">
              <w:rPr>
                <w:rFonts w:eastAsia="Times New Roman" w:cs="Tahoma"/>
                <w:bCs/>
                <w:lang w:eastAsia="en-GB"/>
              </w:rPr>
              <w:t>Paper</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7858E4" w:rsidRDefault="00351CA5" w:rsidP="00F6625C">
            <w:pPr>
              <w:spacing w:after="0" w:line="0" w:lineRule="atLeast"/>
              <w:rPr>
                <w:rFonts w:eastAsia="Times New Roman" w:cs="Tahoma"/>
                <w:lang w:eastAsia="en-GB"/>
              </w:rPr>
            </w:pPr>
            <w:r w:rsidRPr="007858E4">
              <w:rPr>
                <w:rFonts w:eastAsia="Times New Roman" w:cs="Tahoma"/>
                <w:bCs/>
                <w:lang w:eastAsia="en-GB"/>
              </w:rPr>
              <w:t>Marks</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7858E4" w:rsidRDefault="00351CA5" w:rsidP="00F6625C">
            <w:pPr>
              <w:spacing w:after="0" w:line="0" w:lineRule="atLeast"/>
              <w:rPr>
                <w:rFonts w:eastAsia="Times New Roman" w:cs="Tahoma"/>
                <w:lang w:eastAsia="en-GB"/>
              </w:rPr>
            </w:pPr>
            <w:r w:rsidRPr="007858E4">
              <w:rPr>
                <w:rFonts w:eastAsia="Times New Roman" w:cs="Tahoma"/>
                <w:bCs/>
                <w:lang w:eastAsia="en-GB"/>
              </w:rPr>
              <w:t>Duration</w:t>
            </w:r>
          </w:p>
        </w:tc>
        <w:tc>
          <w:tcPr>
            <w:tcW w:w="1134"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hideMark/>
          </w:tcPr>
          <w:p w:rsidR="00351CA5" w:rsidRPr="007858E4" w:rsidRDefault="00351CA5" w:rsidP="00F6625C">
            <w:pPr>
              <w:spacing w:after="0" w:line="0" w:lineRule="atLeast"/>
              <w:rPr>
                <w:rFonts w:eastAsia="Times New Roman" w:cs="Tahoma"/>
                <w:lang w:eastAsia="en-GB"/>
              </w:rPr>
            </w:pPr>
            <w:r w:rsidRPr="007858E4">
              <w:rPr>
                <w:rFonts w:eastAsia="Times New Roman" w:cs="Tahoma"/>
                <w:bCs/>
                <w:lang w:eastAsia="en-GB"/>
              </w:rPr>
              <w:t>Weighting</w:t>
            </w:r>
          </w:p>
        </w:tc>
        <w:tc>
          <w:tcPr>
            <w:tcW w:w="5386"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351CA5" w:rsidRPr="007858E4" w:rsidRDefault="00351CA5" w:rsidP="00F6625C">
            <w:pPr>
              <w:spacing w:after="0" w:line="0" w:lineRule="atLeast"/>
              <w:rPr>
                <w:rFonts w:eastAsia="Times New Roman" w:cs="Tahoma"/>
                <w:lang w:eastAsia="en-GB"/>
              </w:rPr>
            </w:pPr>
            <w:r w:rsidRPr="007858E4">
              <w:rPr>
                <w:rFonts w:eastAsia="Times New Roman" w:cs="Tahoma"/>
                <w:lang w:eastAsia="en-GB"/>
              </w:rPr>
              <w:t>Topics on this paper</w:t>
            </w:r>
          </w:p>
        </w:tc>
      </w:tr>
      <w:tr w:rsidR="007858E4" w:rsidRPr="007858E4" w:rsidTr="007858E4">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7858E4" w:rsidRDefault="00351CA5" w:rsidP="00F6625C">
            <w:pPr>
              <w:spacing w:after="0" w:line="0" w:lineRule="atLeast"/>
              <w:rPr>
                <w:rFonts w:eastAsia="Times New Roman" w:cs="Tahoma"/>
                <w:lang w:eastAsia="en-GB"/>
              </w:rPr>
            </w:pPr>
          </w:p>
          <w:p w:rsidR="00351CA5" w:rsidRPr="007858E4" w:rsidRDefault="00742892" w:rsidP="00F6625C">
            <w:pPr>
              <w:spacing w:after="0" w:line="0" w:lineRule="atLeast"/>
              <w:rPr>
                <w:rFonts w:eastAsia="Times New Roman" w:cs="Tahoma"/>
                <w:lang w:eastAsia="en-GB"/>
              </w:rPr>
            </w:pPr>
            <w:r w:rsidRPr="007858E4">
              <w:rPr>
                <w:rFonts w:eastAsia="Times New Roman" w:cs="Tahoma"/>
                <w:lang w:eastAsia="en-GB"/>
              </w:rPr>
              <w:t>Component 2: Dance Appreciation</w:t>
            </w:r>
            <w:r w:rsidR="00802E6E" w:rsidRPr="007858E4">
              <w:rPr>
                <w:rFonts w:eastAsia="Times New Roman" w:cs="Tahoma"/>
                <w:lang w:eastAsia="en-GB"/>
              </w:rPr>
              <w:t>/written exam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7858E4" w:rsidRDefault="00351CA5" w:rsidP="00F6625C">
            <w:pPr>
              <w:spacing w:after="0" w:line="0" w:lineRule="atLeast"/>
              <w:rPr>
                <w:rFonts w:eastAsia="Times New Roman" w:cs="Tahoma"/>
                <w:lang w:eastAsia="en-GB"/>
              </w:rPr>
            </w:pPr>
          </w:p>
          <w:p w:rsidR="00351CA5" w:rsidRPr="007858E4" w:rsidRDefault="00742892" w:rsidP="00F6625C">
            <w:pPr>
              <w:spacing w:after="0" w:line="0" w:lineRule="atLeast"/>
              <w:rPr>
                <w:rFonts w:eastAsia="Times New Roman" w:cs="Tahoma"/>
                <w:lang w:eastAsia="en-GB"/>
              </w:rPr>
            </w:pPr>
            <w:r w:rsidRPr="007858E4">
              <w:rPr>
                <w:rFonts w:eastAsia="Times New Roman" w:cs="Tahoma"/>
                <w:lang w:eastAsia="en-GB"/>
              </w:rPr>
              <w:t>80 marks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7858E4" w:rsidRDefault="00351CA5" w:rsidP="00F6625C">
            <w:pPr>
              <w:spacing w:after="0" w:line="0" w:lineRule="atLeast"/>
              <w:rPr>
                <w:rFonts w:eastAsia="Times New Roman" w:cs="Tahoma"/>
                <w:lang w:eastAsia="en-GB"/>
              </w:rPr>
            </w:pPr>
          </w:p>
          <w:p w:rsidR="00351CA5" w:rsidRPr="007858E4" w:rsidRDefault="00EE458D" w:rsidP="00F6625C">
            <w:pPr>
              <w:spacing w:after="0" w:line="0" w:lineRule="atLeast"/>
              <w:rPr>
                <w:rFonts w:eastAsia="Times New Roman" w:cs="Tahoma"/>
                <w:lang w:eastAsia="en-GB"/>
              </w:rPr>
            </w:pPr>
            <w:r w:rsidRPr="007858E4">
              <w:rPr>
                <w:rFonts w:eastAsia="Times New Roman" w:cs="Tahoma"/>
                <w:lang w:eastAsia="en-GB"/>
              </w:rPr>
              <w:t>1.30 hour</w:t>
            </w:r>
          </w:p>
        </w:tc>
        <w:tc>
          <w:tcPr>
            <w:tcW w:w="113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51CA5" w:rsidRPr="007858E4" w:rsidRDefault="00351CA5" w:rsidP="00F6625C">
            <w:pPr>
              <w:spacing w:after="0" w:line="0" w:lineRule="atLeast"/>
              <w:rPr>
                <w:rFonts w:eastAsia="Times New Roman" w:cs="Tahoma"/>
                <w:lang w:eastAsia="en-GB"/>
              </w:rPr>
            </w:pPr>
          </w:p>
          <w:p w:rsidR="00351CA5" w:rsidRPr="007858E4" w:rsidRDefault="00EE458D" w:rsidP="00F6625C">
            <w:pPr>
              <w:spacing w:after="0" w:line="0" w:lineRule="atLeast"/>
              <w:rPr>
                <w:rFonts w:eastAsia="Times New Roman" w:cs="Tahoma"/>
                <w:lang w:eastAsia="en-GB"/>
              </w:rPr>
            </w:pPr>
            <w:r w:rsidRPr="007858E4">
              <w:rPr>
                <w:rFonts w:eastAsia="Times New Roman" w:cs="Tahoma"/>
                <w:lang w:eastAsia="en-GB"/>
              </w:rPr>
              <w:t>40%</w:t>
            </w:r>
          </w:p>
        </w:tc>
        <w:tc>
          <w:tcPr>
            <w:tcW w:w="5386" w:type="dxa"/>
            <w:tcBorders>
              <w:top w:val="single" w:sz="8" w:space="0" w:color="000000"/>
              <w:left w:val="single" w:sz="4" w:space="0" w:color="auto"/>
              <w:bottom w:val="single" w:sz="8" w:space="0" w:color="000000"/>
              <w:right w:val="single" w:sz="4" w:space="0" w:color="auto"/>
            </w:tcBorders>
          </w:tcPr>
          <w:p w:rsidR="00742892" w:rsidRPr="007858E4" w:rsidRDefault="00742892" w:rsidP="00742892">
            <w:pPr>
              <w:pStyle w:val="ListParagraph"/>
              <w:spacing w:after="0" w:line="0" w:lineRule="atLeast"/>
              <w:rPr>
                <w:rFonts w:eastAsia="Times New Roman" w:cs="Tahoma"/>
                <w:lang w:eastAsia="en-GB"/>
              </w:rPr>
            </w:pPr>
            <w:r w:rsidRPr="007858E4">
              <w:rPr>
                <w:rFonts w:eastAsia="Times New Roman" w:cs="Tahoma"/>
                <w:lang w:eastAsia="en-GB"/>
              </w:rPr>
              <w:t xml:space="preserve">Externally assessed </w:t>
            </w:r>
          </w:p>
          <w:p w:rsidR="00351CA5" w:rsidRPr="007858E4" w:rsidRDefault="00742892" w:rsidP="00742892">
            <w:pPr>
              <w:pStyle w:val="ListParagraph"/>
              <w:numPr>
                <w:ilvl w:val="0"/>
                <w:numId w:val="1"/>
              </w:numPr>
              <w:spacing w:after="0" w:line="0" w:lineRule="atLeast"/>
              <w:rPr>
                <w:rFonts w:eastAsia="Times New Roman" w:cs="Tahoma"/>
                <w:lang w:eastAsia="en-GB"/>
              </w:rPr>
            </w:pPr>
            <w:r w:rsidRPr="007858E4">
              <w:rPr>
                <w:rFonts w:eastAsia="Times New Roman" w:cs="Tahoma"/>
                <w:lang w:eastAsia="en-GB"/>
              </w:rPr>
              <w:t>Knowledge and understanding of choreographic process and performance skills</w:t>
            </w:r>
          </w:p>
          <w:p w:rsidR="00742892" w:rsidRPr="007858E4" w:rsidRDefault="00742892" w:rsidP="00742892">
            <w:pPr>
              <w:pStyle w:val="ListParagraph"/>
              <w:numPr>
                <w:ilvl w:val="0"/>
                <w:numId w:val="1"/>
              </w:numPr>
              <w:spacing w:after="0" w:line="0" w:lineRule="atLeast"/>
              <w:rPr>
                <w:rFonts w:eastAsia="Times New Roman" w:cs="Tahoma"/>
                <w:lang w:eastAsia="en-GB"/>
              </w:rPr>
            </w:pPr>
            <w:r w:rsidRPr="007858E4">
              <w:rPr>
                <w:rFonts w:eastAsia="Times New Roman" w:cs="Tahoma"/>
                <w:lang w:eastAsia="en-GB"/>
              </w:rPr>
              <w:t>Critical appreciation of own work</w:t>
            </w:r>
          </w:p>
          <w:p w:rsidR="00742892" w:rsidRPr="007858E4" w:rsidRDefault="00742892" w:rsidP="00742892">
            <w:pPr>
              <w:pStyle w:val="ListParagraph"/>
              <w:numPr>
                <w:ilvl w:val="0"/>
                <w:numId w:val="1"/>
              </w:numPr>
              <w:spacing w:after="0" w:line="0" w:lineRule="atLeast"/>
              <w:rPr>
                <w:rFonts w:eastAsia="Times New Roman" w:cs="Tahoma"/>
                <w:lang w:eastAsia="en-GB"/>
              </w:rPr>
            </w:pPr>
            <w:r w:rsidRPr="007858E4">
              <w:rPr>
                <w:rFonts w:eastAsia="Times New Roman" w:cs="Tahoma"/>
                <w:lang w:eastAsia="en-GB"/>
              </w:rPr>
              <w:t>Critical appreciation of 6 professional dance works</w:t>
            </w:r>
          </w:p>
        </w:tc>
      </w:tr>
      <w:tr w:rsidR="007858E4" w:rsidRPr="007858E4" w:rsidTr="007858E4">
        <w:trPr>
          <w:trHeight w:val="602"/>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7858E4" w:rsidRDefault="00742892" w:rsidP="00F6625C">
            <w:pPr>
              <w:spacing w:after="0" w:line="0" w:lineRule="atLeast"/>
              <w:rPr>
                <w:rFonts w:eastAsia="Times New Roman" w:cs="Tahoma"/>
                <w:lang w:eastAsia="en-GB"/>
              </w:rPr>
            </w:pPr>
            <w:r w:rsidRPr="007858E4">
              <w:rPr>
                <w:rFonts w:eastAsia="Times New Roman" w:cs="Tahoma"/>
                <w:lang w:eastAsia="en-GB"/>
              </w:rPr>
              <w:t>Component 1: Performance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7858E4" w:rsidRDefault="00742892" w:rsidP="00F6625C">
            <w:pPr>
              <w:spacing w:after="0" w:line="0" w:lineRule="atLeast"/>
              <w:rPr>
                <w:rFonts w:eastAsia="Times New Roman" w:cs="Tahoma"/>
                <w:lang w:eastAsia="en-GB"/>
              </w:rPr>
            </w:pPr>
            <w:r w:rsidRPr="007858E4">
              <w:rPr>
                <w:rFonts w:eastAsia="Times New Roman" w:cs="Tahoma"/>
                <w:lang w:eastAsia="en-GB"/>
              </w:rPr>
              <w:t>12 marks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7858E4" w:rsidRDefault="00742892" w:rsidP="00F6625C">
            <w:pPr>
              <w:spacing w:after="0" w:line="0" w:lineRule="atLeast"/>
              <w:rPr>
                <w:rFonts w:eastAsia="Times New Roman" w:cs="Tahoma"/>
                <w:lang w:eastAsia="en-GB"/>
              </w:rPr>
            </w:pPr>
            <w:r w:rsidRPr="007858E4">
              <w:rPr>
                <w:rFonts w:eastAsia="Times New Roman" w:cs="Tahoma"/>
                <w:lang w:eastAsia="en-GB"/>
              </w:rPr>
              <w:t>30 seconds each dance</w:t>
            </w:r>
          </w:p>
        </w:tc>
        <w:tc>
          <w:tcPr>
            <w:tcW w:w="113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51CA5" w:rsidRPr="007858E4" w:rsidRDefault="00742892" w:rsidP="00F6625C">
            <w:pPr>
              <w:spacing w:after="0" w:line="0" w:lineRule="atLeast"/>
              <w:rPr>
                <w:rFonts w:eastAsia="Times New Roman" w:cs="Tahoma"/>
                <w:lang w:eastAsia="en-GB"/>
              </w:rPr>
            </w:pPr>
            <w:r w:rsidRPr="007858E4">
              <w:rPr>
                <w:rFonts w:eastAsia="Times New Roman" w:cs="Tahoma"/>
                <w:lang w:eastAsia="en-GB"/>
              </w:rPr>
              <w:t>10%</w:t>
            </w:r>
          </w:p>
        </w:tc>
        <w:tc>
          <w:tcPr>
            <w:tcW w:w="5386" w:type="dxa"/>
            <w:tcBorders>
              <w:top w:val="single" w:sz="8" w:space="0" w:color="000000"/>
              <w:left w:val="single" w:sz="4" w:space="0" w:color="auto"/>
              <w:bottom w:val="single" w:sz="8" w:space="0" w:color="000000"/>
              <w:right w:val="single" w:sz="4" w:space="0" w:color="auto"/>
            </w:tcBorders>
          </w:tcPr>
          <w:p w:rsidR="00351CA5" w:rsidRPr="007858E4" w:rsidRDefault="00742892" w:rsidP="00F6625C">
            <w:pPr>
              <w:spacing w:after="0" w:line="0" w:lineRule="atLeast"/>
              <w:rPr>
                <w:rFonts w:eastAsia="Times New Roman" w:cs="Tahoma"/>
                <w:lang w:eastAsia="en-GB"/>
              </w:rPr>
            </w:pPr>
            <w:r w:rsidRPr="007858E4">
              <w:rPr>
                <w:rFonts w:eastAsia="Times New Roman" w:cs="Tahoma"/>
                <w:lang w:eastAsia="en-GB"/>
              </w:rPr>
              <w:t xml:space="preserve">          Internally assessed</w:t>
            </w:r>
          </w:p>
          <w:p w:rsidR="00742892" w:rsidRPr="007858E4" w:rsidRDefault="00742892" w:rsidP="00742892">
            <w:pPr>
              <w:pStyle w:val="ListParagraph"/>
              <w:numPr>
                <w:ilvl w:val="0"/>
                <w:numId w:val="2"/>
              </w:numPr>
              <w:spacing w:after="0" w:line="0" w:lineRule="atLeast"/>
              <w:rPr>
                <w:rFonts w:eastAsia="Times New Roman" w:cs="Tahoma"/>
                <w:lang w:eastAsia="en-GB"/>
              </w:rPr>
            </w:pPr>
            <w:r w:rsidRPr="007858E4">
              <w:rPr>
                <w:rFonts w:eastAsia="Times New Roman" w:cs="Tahoma"/>
                <w:lang w:eastAsia="en-GB"/>
              </w:rPr>
              <w:t>Two set dances</w:t>
            </w:r>
            <w:r w:rsidR="00FC1A18" w:rsidRPr="007858E4">
              <w:rPr>
                <w:rFonts w:eastAsia="Times New Roman" w:cs="Tahoma"/>
                <w:lang w:eastAsia="en-GB"/>
              </w:rPr>
              <w:t xml:space="preserve"> – Breathe and Shift.</w:t>
            </w:r>
          </w:p>
        </w:tc>
      </w:tr>
      <w:tr w:rsidR="007858E4" w:rsidRPr="007858E4" w:rsidTr="007858E4">
        <w:trPr>
          <w:trHeight w:val="602"/>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892" w:rsidRPr="007858E4" w:rsidRDefault="00742892" w:rsidP="00F6625C">
            <w:pPr>
              <w:spacing w:after="0" w:line="0" w:lineRule="atLeast"/>
              <w:rPr>
                <w:rFonts w:eastAsia="Times New Roman" w:cs="Tahoma"/>
                <w:lang w:eastAsia="en-GB"/>
              </w:rPr>
            </w:pPr>
            <w:r w:rsidRPr="007858E4">
              <w:rPr>
                <w:rFonts w:eastAsia="Times New Roman" w:cs="Tahoma"/>
                <w:lang w:eastAsia="en-GB"/>
              </w:rPr>
              <w:t xml:space="preserve">Component </w:t>
            </w:r>
            <w:r w:rsidR="00866925" w:rsidRPr="007858E4">
              <w:rPr>
                <w:rFonts w:eastAsia="Times New Roman" w:cs="Tahoma"/>
                <w:lang w:eastAsia="en-GB"/>
              </w:rPr>
              <w:t>1: Performance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892" w:rsidRPr="007858E4" w:rsidRDefault="00866925" w:rsidP="00F6625C">
            <w:pPr>
              <w:spacing w:after="0" w:line="0" w:lineRule="atLeast"/>
              <w:rPr>
                <w:rFonts w:eastAsia="Times New Roman" w:cs="Tahoma"/>
                <w:lang w:eastAsia="en-GB"/>
              </w:rPr>
            </w:pPr>
            <w:r w:rsidRPr="007858E4">
              <w:rPr>
                <w:rFonts w:eastAsia="Times New Roman" w:cs="Tahoma"/>
                <w:lang w:eastAsia="en-GB"/>
              </w:rPr>
              <w:t>24 marks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892" w:rsidRPr="007858E4" w:rsidRDefault="00866925" w:rsidP="00F6625C">
            <w:pPr>
              <w:spacing w:after="0" w:line="0" w:lineRule="atLeast"/>
              <w:rPr>
                <w:rFonts w:eastAsia="Times New Roman" w:cs="Tahoma"/>
                <w:lang w:eastAsia="en-GB"/>
              </w:rPr>
            </w:pPr>
            <w:r w:rsidRPr="007858E4">
              <w:rPr>
                <w:rFonts w:eastAsia="Times New Roman" w:cs="Tahoma"/>
                <w:lang w:eastAsia="en-GB"/>
              </w:rPr>
              <w:t>Duet/trio 3-5 minutes</w:t>
            </w:r>
          </w:p>
        </w:tc>
        <w:tc>
          <w:tcPr>
            <w:tcW w:w="113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42892" w:rsidRPr="007858E4" w:rsidRDefault="00866925" w:rsidP="00F6625C">
            <w:pPr>
              <w:spacing w:after="0" w:line="0" w:lineRule="atLeast"/>
              <w:rPr>
                <w:rFonts w:eastAsia="Times New Roman" w:cs="Tahoma"/>
                <w:lang w:eastAsia="en-GB"/>
              </w:rPr>
            </w:pPr>
            <w:r w:rsidRPr="007858E4">
              <w:rPr>
                <w:rFonts w:eastAsia="Times New Roman" w:cs="Tahoma"/>
                <w:lang w:eastAsia="en-GB"/>
              </w:rPr>
              <w:t>20%</w:t>
            </w:r>
          </w:p>
        </w:tc>
        <w:tc>
          <w:tcPr>
            <w:tcW w:w="5386" w:type="dxa"/>
            <w:tcBorders>
              <w:top w:val="single" w:sz="8" w:space="0" w:color="000000"/>
              <w:left w:val="single" w:sz="4" w:space="0" w:color="auto"/>
              <w:bottom w:val="single" w:sz="8" w:space="0" w:color="000000"/>
              <w:right w:val="single" w:sz="4" w:space="0" w:color="auto"/>
            </w:tcBorders>
          </w:tcPr>
          <w:p w:rsidR="00866925" w:rsidRPr="007858E4" w:rsidRDefault="00866925" w:rsidP="00F6625C">
            <w:pPr>
              <w:spacing w:after="0" w:line="0" w:lineRule="atLeast"/>
              <w:rPr>
                <w:rFonts w:eastAsia="Times New Roman" w:cs="Tahoma"/>
                <w:lang w:eastAsia="en-GB"/>
              </w:rPr>
            </w:pPr>
            <w:r w:rsidRPr="007858E4">
              <w:rPr>
                <w:rFonts w:eastAsia="Times New Roman" w:cs="Tahoma"/>
                <w:lang w:eastAsia="en-GB"/>
              </w:rPr>
              <w:t xml:space="preserve">          Internally assessed </w:t>
            </w:r>
          </w:p>
          <w:p w:rsidR="00866925" w:rsidRPr="007858E4" w:rsidRDefault="00866925" w:rsidP="00866925">
            <w:pPr>
              <w:pStyle w:val="ListParagraph"/>
              <w:numPr>
                <w:ilvl w:val="0"/>
                <w:numId w:val="4"/>
              </w:numPr>
              <w:spacing w:after="0" w:line="0" w:lineRule="atLeast"/>
              <w:rPr>
                <w:rFonts w:eastAsia="Times New Roman" w:cs="Tahoma"/>
                <w:lang w:eastAsia="en-GB"/>
              </w:rPr>
            </w:pPr>
            <w:r w:rsidRPr="007858E4">
              <w:rPr>
                <w:rFonts w:eastAsia="Times New Roman" w:cs="Tahoma"/>
                <w:lang w:eastAsia="en-GB"/>
              </w:rPr>
              <w:t>A duet or trio based on a given stimulus and assessed performance skills.</w:t>
            </w:r>
            <w:r w:rsidR="00FC1A18" w:rsidRPr="007858E4">
              <w:rPr>
                <w:rFonts w:eastAsia="Times New Roman" w:cs="Tahoma"/>
                <w:lang w:eastAsia="en-GB"/>
              </w:rPr>
              <w:t xml:space="preserve"> (Must include 2 phrases of movement from the two other set dances – Scoop and Flux)</w:t>
            </w:r>
          </w:p>
          <w:p w:rsidR="00866925" w:rsidRPr="007858E4" w:rsidRDefault="00866925" w:rsidP="00866925">
            <w:pPr>
              <w:pStyle w:val="ListParagraph"/>
              <w:numPr>
                <w:ilvl w:val="0"/>
                <w:numId w:val="4"/>
              </w:numPr>
              <w:spacing w:after="0" w:line="0" w:lineRule="atLeast"/>
              <w:rPr>
                <w:rFonts w:eastAsia="Times New Roman" w:cs="Tahoma"/>
                <w:lang w:eastAsia="en-GB"/>
              </w:rPr>
            </w:pPr>
            <w:r w:rsidRPr="007858E4">
              <w:rPr>
                <w:rFonts w:eastAsia="Times New Roman" w:cs="Tahoma"/>
                <w:lang w:eastAsia="en-GB"/>
              </w:rPr>
              <w:t>Written notes -150 words</w:t>
            </w:r>
            <w:r w:rsidR="00802E6E" w:rsidRPr="007858E4">
              <w:rPr>
                <w:rFonts w:eastAsia="Times New Roman" w:cs="Tahoma"/>
                <w:lang w:eastAsia="en-GB"/>
              </w:rPr>
              <w:t xml:space="preserve"> approx</w:t>
            </w:r>
            <w:r w:rsidR="00FC1A18" w:rsidRPr="007858E4">
              <w:rPr>
                <w:rFonts w:eastAsia="Times New Roman" w:cs="Tahoma"/>
                <w:lang w:eastAsia="en-GB"/>
              </w:rPr>
              <w:t>imately</w:t>
            </w:r>
          </w:p>
        </w:tc>
      </w:tr>
      <w:tr w:rsidR="007858E4" w:rsidRPr="007858E4" w:rsidTr="007858E4">
        <w:trPr>
          <w:trHeight w:val="602"/>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892" w:rsidRPr="007858E4" w:rsidRDefault="00866925" w:rsidP="00F6625C">
            <w:pPr>
              <w:spacing w:after="0" w:line="0" w:lineRule="atLeast"/>
              <w:rPr>
                <w:rFonts w:eastAsia="Times New Roman" w:cs="Tahoma"/>
                <w:lang w:eastAsia="en-GB"/>
              </w:rPr>
            </w:pPr>
            <w:r w:rsidRPr="007858E4">
              <w:rPr>
                <w:rFonts w:eastAsia="Times New Roman" w:cs="Tahoma"/>
                <w:lang w:eastAsia="en-GB"/>
              </w:rPr>
              <w:t>Component 1: Choreography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892" w:rsidRPr="007858E4" w:rsidRDefault="00866925" w:rsidP="00F6625C">
            <w:pPr>
              <w:spacing w:after="0" w:line="0" w:lineRule="atLeast"/>
              <w:rPr>
                <w:rFonts w:eastAsia="Times New Roman" w:cs="Tahoma"/>
                <w:lang w:eastAsia="en-GB"/>
              </w:rPr>
            </w:pPr>
            <w:r w:rsidRPr="007858E4">
              <w:rPr>
                <w:rFonts w:eastAsia="Times New Roman" w:cs="Tahoma"/>
                <w:lang w:eastAsia="en-GB"/>
              </w:rPr>
              <w:t>40 marks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892" w:rsidRPr="007858E4" w:rsidRDefault="00866925" w:rsidP="00F6625C">
            <w:pPr>
              <w:spacing w:after="0" w:line="0" w:lineRule="atLeast"/>
              <w:rPr>
                <w:rFonts w:eastAsia="Times New Roman" w:cs="Tahoma"/>
                <w:lang w:eastAsia="en-GB"/>
              </w:rPr>
            </w:pPr>
            <w:r w:rsidRPr="007858E4">
              <w:rPr>
                <w:rFonts w:eastAsia="Times New Roman" w:cs="Tahoma"/>
                <w:lang w:eastAsia="en-GB"/>
              </w:rPr>
              <w:t>Group: 3 - 3.30 minutes.</w:t>
            </w:r>
          </w:p>
          <w:p w:rsidR="00866925" w:rsidRPr="007858E4" w:rsidRDefault="00866925" w:rsidP="00F6625C">
            <w:pPr>
              <w:spacing w:after="0" w:line="0" w:lineRule="atLeast"/>
              <w:rPr>
                <w:rFonts w:eastAsia="Times New Roman" w:cs="Tahoma"/>
                <w:lang w:eastAsia="en-GB"/>
              </w:rPr>
            </w:pPr>
          </w:p>
          <w:p w:rsidR="00866925" w:rsidRPr="007858E4" w:rsidRDefault="00866925" w:rsidP="00F6625C">
            <w:pPr>
              <w:spacing w:after="0" w:line="0" w:lineRule="atLeast"/>
              <w:rPr>
                <w:rFonts w:eastAsia="Times New Roman" w:cs="Tahoma"/>
                <w:lang w:eastAsia="en-GB"/>
              </w:rPr>
            </w:pPr>
            <w:r w:rsidRPr="007858E4">
              <w:rPr>
                <w:rFonts w:eastAsia="Times New Roman" w:cs="Tahoma"/>
                <w:lang w:eastAsia="en-GB"/>
              </w:rPr>
              <w:t>Solo: 2 – 2.30 minutes.</w:t>
            </w:r>
          </w:p>
        </w:tc>
        <w:tc>
          <w:tcPr>
            <w:tcW w:w="113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42892" w:rsidRPr="007858E4" w:rsidRDefault="00866925" w:rsidP="00F6625C">
            <w:pPr>
              <w:spacing w:after="0" w:line="0" w:lineRule="atLeast"/>
              <w:rPr>
                <w:rFonts w:eastAsia="Times New Roman" w:cs="Tahoma"/>
                <w:lang w:eastAsia="en-GB"/>
              </w:rPr>
            </w:pPr>
            <w:r w:rsidRPr="007858E4">
              <w:rPr>
                <w:rFonts w:eastAsia="Times New Roman" w:cs="Tahoma"/>
                <w:lang w:eastAsia="en-GB"/>
              </w:rPr>
              <w:t>30%</w:t>
            </w:r>
          </w:p>
        </w:tc>
        <w:tc>
          <w:tcPr>
            <w:tcW w:w="5386" w:type="dxa"/>
            <w:tcBorders>
              <w:top w:val="single" w:sz="8" w:space="0" w:color="000000"/>
              <w:left w:val="single" w:sz="4" w:space="0" w:color="auto"/>
              <w:bottom w:val="single" w:sz="8" w:space="0" w:color="000000"/>
              <w:right w:val="single" w:sz="4" w:space="0" w:color="auto"/>
            </w:tcBorders>
          </w:tcPr>
          <w:p w:rsidR="00742892" w:rsidRPr="007858E4" w:rsidRDefault="00866925" w:rsidP="00F6625C">
            <w:pPr>
              <w:spacing w:after="0" w:line="0" w:lineRule="atLeast"/>
              <w:rPr>
                <w:rFonts w:eastAsia="Times New Roman" w:cs="Tahoma"/>
                <w:lang w:eastAsia="en-GB"/>
              </w:rPr>
            </w:pPr>
            <w:r w:rsidRPr="007858E4">
              <w:rPr>
                <w:rFonts w:eastAsia="Times New Roman" w:cs="Tahoma"/>
                <w:lang w:eastAsia="en-GB"/>
              </w:rPr>
              <w:t xml:space="preserve">          Internally assessed</w:t>
            </w:r>
          </w:p>
          <w:p w:rsidR="00866925" w:rsidRPr="007858E4" w:rsidRDefault="00866925" w:rsidP="00866925">
            <w:pPr>
              <w:pStyle w:val="ListParagraph"/>
              <w:numPr>
                <w:ilvl w:val="0"/>
                <w:numId w:val="5"/>
              </w:numPr>
              <w:spacing w:after="0" w:line="0" w:lineRule="atLeast"/>
              <w:rPr>
                <w:rFonts w:eastAsia="Times New Roman" w:cs="Tahoma"/>
                <w:lang w:eastAsia="en-GB"/>
              </w:rPr>
            </w:pPr>
            <w:r w:rsidRPr="007858E4">
              <w:rPr>
                <w:rFonts w:eastAsia="Times New Roman" w:cs="Tahoma"/>
                <w:lang w:eastAsia="en-GB"/>
              </w:rPr>
              <w:t xml:space="preserve">Students can choose either a solo or group (2 – 5 people) and </w:t>
            </w:r>
            <w:r w:rsidR="00802E6E" w:rsidRPr="007858E4">
              <w:rPr>
                <w:rFonts w:eastAsia="Times New Roman" w:cs="Tahoma"/>
                <w:lang w:eastAsia="en-GB"/>
              </w:rPr>
              <w:t>select 1 out of 5 stimuli from the exam board to base the dance on.</w:t>
            </w:r>
          </w:p>
          <w:p w:rsidR="00802E6E" w:rsidRPr="007858E4" w:rsidRDefault="00802E6E" w:rsidP="00866925">
            <w:pPr>
              <w:pStyle w:val="ListParagraph"/>
              <w:numPr>
                <w:ilvl w:val="0"/>
                <w:numId w:val="5"/>
              </w:numPr>
              <w:spacing w:after="0" w:line="0" w:lineRule="atLeast"/>
              <w:rPr>
                <w:rFonts w:eastAsia="Times New Roman" w:cs="Tahoma"/>
                <w:lang w:eastAsia="en-GB"/>
              </w:rPr>
            </w:pPr>
            <w:r w:rsidRPr="007858E4">
              <w:rPr>
                <w:rFonts w:eastAsia="Times New Roman" w:cs="Tahoma"/>
                <w:lang w:eastAsia="en-GB"/>
              </w:rPr>
              <w:t>Written notes – 150 words approx</w:t>
            </w:r>
            <w:r w:rsidR="00FC1A18" w:rsidRPr="007858E4">
              <w:rPr>
                <w:rFonts w:eastAsia="Times New Roman" w:cs="Tahoma"/>
                <w:lang w:eastAsia="en-GB"/>
              </w:rPr>
              <w:t>imately</w:t>
            </w:r>
          </w:p>
        </w:tc>
      </w:tr>
    </w:tbl>
    <w:p w:rsidR="00351CA5" w:rsidRPr="007858E4" w:rsidRDefault="00351CA5" w:rsidP="00351CA5"/>
    <w:p w:rsidR="00351CA5" w:rsidRPr="007858E4" w:rsidRDefault="00351CA5" w:rsidP="00351CA5"/>
    <w:p w:rsidR="00351CA5" w:rsidRPr="007858E4" w:rsidRDefault="00351CA5" w:rsidP="00351CA5">
      <w:pPr>
        <w:spacing w:after="0" w:line="240" w:lineRule="auto"/>
        <w:rPr>
          <w:rFonts w:eastAsia="Times New Roman" w:cs="Tahoma"/>
          <w:lang w:eastAsia="en-GB"/>
        </w:rPr>
      </w:pPr>
      <w:r w:rsidRPr="007858E4">
        <w:rPr>
          <w:rFonts w:eastAsia="Times New Roman" w:cs="Tahoma"/>
          <w:b/>
          <w:bCs/>
          <w:lang w:eastAsia="en-GB"/>
        </w:rPr>
        <w:lastRenderedPageBreak/>
        <w:t>Course Components (a more detailed explanation of skills and topics)</w:t>
      </w:r>
    </w:p>
    <w:p w:rsidR="00351CA5" w:rsidRPr="007858E4" w:rsidRDefault="00351CA5" w:rsidP="00351CA5">
      <w:pPr>
        <w:spacing w:after="0" w:line="240" w:lineRule="auto"/>
        <w:rPr>
          <w:rFonts w:eastAsia="Times New Roman" w:cs="Tahoma"/>
          <w:lang w:eastAsia="en-GB"/>
        </w:rPr>
      </w:pPr>
    </w:p>
    <w:p w:rsidR="00351CA5" w:rsidRPr="007858E4" w:rsidRDefault="00351CA5" w:rsidP="00351CA5">
      <w:pPr>
        <w:spacing w:after="0" w:line="240" w:lineRule="auto"/>
        <w:rPr>
          <w:rFonts w:eastAsia="Times New Roman" w:cs="Tahoma"/>
          <w:u w:val="single"/>
          <w:lang w:eastAsia="en-GB"/>
        </w:rPr>
      </w:pPr>
      <w:r w:rsidRPr="007858E4">
        <w:rPr>
          <w:rFonts w:eastAsia="Times New Roman" w:cs="Tahoma"/>
          <w:i/>
          <w:iCs/>
          <w:u w:val="single"/>
          <w:lang w:eastAsia="en-GB"/>
        </w:rPr>
        <w:t xml:space="preserve">Examination </w:t>
      </w:r>
      <w:r w:rsidR="00802E6E" w:rsidRPr="007858E4">
        <w:rPr>
          <w:rFonts w:eastAsia="Times New Roman" w:cs="Tahoma"/>
          <w:i/>
          <w:iCs/>
          <w:u w:val="single"/>
          <w:lang w:eastAsia="en-GB"/>
        </w:rPr>
        <w:t>Written Paper</w:t>
      </w:r>
      <w:r w:rsidR="00802E6E" w:rsidRPr="007858E4">
        <w:rPr>
          <w:rFonts w:eastAsia="Times New Roman" w:cs="Tahoma"/>
          <w:i/>
          <w:iCs/>
          <w:lang w:eastAsia="en-GB"/>
        </w:rPr>
        <w:t xml:space="preserve"> </w:t>
      </w:r>
      <w:r w:rsidRPr="007858E4">
        <w:rPr>
          <w:rFonts w:eastAsia="Times New Roman" w:cs="Tahoma"/>
          <w:i/>
          <w:iCs/>
          <w:lang w:eastAsia="en-GB"/>
        </w:rPr>
        <w:t xml:space="preserve">– </w:t>
      </w:r>
      <w:r w:rsidR="00802E6E" w:rsidRPr="007858E4">
        <w:rPr>
          <w:rFonts w:eastAsia="Times New Roman" w:cs="Tahoma"/>
          <w:i/>
          <w:iCs/>
          <w:u w:val="single"/>
          <w:lang w:eastAsia="en-GB"/>
        </w:rPr>
        <w:t>Dance Appreciation</w:t>
      </w:r>
    </w:p>
    <w:p w:rsidR="00351CA5" w:rsidRPr="007858E4" w:rsidRDefault="00351CA5" w:rsidP="00351CA5">
      <w:pPr>
        <w:spacing w:after="0" w:line="240" w:lineRule="auto"/>
        <w:rPr>
          <w:rFonts w:eastAsia="Times New Roman" w:cs="Tahoma"/>
          <w:lang w:eastAsia="en-GB"/>
        </w:rPr>
      </w:pPr>
      <w:r w:rsidRPr="007858E4">
        <w:rPr>
          <w:rFonts w:eastAsia="Times New Roman" w:cs="Tahoma"/>
          <w:lang w:eastAsia="en-GB"/>
        </w:rPr>
        <w:t>Students ap</w:t>
      </w:r>
      <w:r w:rsidR="00802E6E" w:rsidRPr="007858E4">
        <w:rPr>
          <w:rFonts w:eastAsia="Times New Roman" w:cs="Tahoma"/>
          <w:lang w:eastAsia="en-GB"/>
        </w:rPr>
        <w:t>ply knowledge, understanding and appreciation of their own and</w:t>
      </w:r>
      <w:r w:rsidR="00934648" w:rsidRPr="007858E4">
        <w:rPr>
          <w:rFonts w:eastAsia="Times New Roman" w:cs="Tahoma"/>
          <w:lang w:eastAsia="en-GB"/>
        </w:rPr>
        <w:t xml:space="preserve"> six</w:t>
      </w:r>
      <w:r w:rsidR="00802E6E" w:rsidRPr="007858E4">
        <w:rPr>
          <w:rFonts w:eastAsia="Times New Roman" w:cs="Tahoma"/>
          <w:lang w:eastAsia="en-GB"/>
        </w:rPr>
        <w:t xml:space="preserve"> professional set works.</w:t>
      </w:r>
    </w:p>
    <w:p w:rsidR="00351CA5" w:rsidRPr="007858E4" w:rsidRDefault="00802E6E" w:rsidP="00351CA5">
      <w:pPr>
        <w:spacing w:after="0" w:line="240" w:lineRule="auto"/>
        <w:rPr>
          <w:rFonts w:eastAsia="Times New Roman" w:cs="Tahoma"/>
          <w:lang w:eastAsia="en-GB"/>
        </w:rPr>
      </w:pPr>
      <w:r w:rsidRPr="007858E4">
        <w:rPr>
          <w:rFonts w:eastAsia="Times New Roman" w:cs="Tahoma"/>
          <w:lang w:eastAsia="en-GB"/>
        </w:rPr>
        <w:t>Students need to use appropriate terminology and be able to critically analyse, interpret and evaluate their own work in performance and choreography and demonstrate their knowledge and understanding of the six set professional dance works.</w:t>
      </w:r>
      <w:r w:rsidR="00351CA5" w:rsidRPr="007858E4">
        <w:rPr>
          <w:rFonts w:eastAsia="Times New Roman" w:cs="Tahoma"/>
          <w:lang w:eastAsia="en-GB"/>
        </w:rPr>
        <w:t xml:space="preserve"> </w:t>
      </w:r>
      <w:r w:rsidRPr="007858E4">
        <w:rPr>
          <w:rFonts w:eastAsia="Times New Roman" w:cs="Tahoma"/>
          <w:lang w:eastAsia="en-GB"/>
        </w:rPr>
        <w:t>Students will be examined through a written exam of one and half hours duration.</w:t>
      </w:r>
    </w:p>
    <w:p w:rsidR="00351CA5" w:rsidRPr="007858E4" w:rsidRDefault="00351CA5" w:rsidP="00351CA5">
      <w:pPr>
        <w:spacing w:after="0" w:line="240" w:lineRule="auto"/>
        <w:rPr>
          <w:rFonts w:eastAsia="Times New Roman" w:cs="Tahoma"/>
          <w:lang w:eastAsia="en-GB"/>
        </w:rPr>
      </w:pPr>
    </w:p>
    <w:p w:rsidR="00351CA5" w:rsidRPr="007858E4" w:rsidRDefault="00934648" w:rsidP="00351CA5">
      <w:pPr>
        <w:spacing w:after="0" w:line="240" w:lineRule="auto"/>
        <w:rPr>
          <w:rFonts w:eastAsia="Times New Roman" w:cs="Tahoma"/>
          <w:i/>
          <w:iCs/>
          <w:shd w:val="clear" w:color="auto" w:fill="FFFFFF"/>
          <w:lang w:eastAsia="en-GB"/>
        </w:rPr>
      </w:pPr>
      <w:r w:rsidRPr="007858E4">
        <w:rPr>
          <w:rFonts w:eastAsia="Times New Roman" w:cs="Tahoma"/>
          <w:i/>
          <w:iCs/>
          <w:u w:val="single"/>
          <w:lang w:eastAsia="en-GB"/>
        </w:rPr>
        <w:t>Performance</w:t>
      </w:r>
      <w:r w:rsidR="00351CA5" w:rsidRPr="007858E4">
        <w:rPr>
          <w:rFonts w:eastAsia="Times New Roman" w:cs="Tahoma"/>
          <w:i/>
          <w:iCs/>
          <w:u w:val="single"/>
          <w:lang w:eastAsia="en-GB"/>
        </w:rPr>
        <w:t xml:space="preserve"> </w:t>
      </w:r>
      <w:r w:rsidR="00351CA5" w:rsidRPr="007858E4">
        <w:rPr>
          <w:rFonts w:eastAsia="Times New Roman" w:cs="Tahoma"/>
          <w:i/>
          <w:iCs/>
          <w:lang w:eastAsia="en-GB"/>
        </w:rPr>
        <w:t xml:space="preserve">- </w:t>
      </w:r>
    </w:p>
    <w:p w:rsidR="00351CA5" w:rsidRPr="007858E4" w:rsidRDefault="00934648" w:rsidP="00351CA5">
      <w:pPr>
        <w:spacing w:after="0" w:line="240" w:lineRule="auto"/>
        <w:rPr>
          <w:rFonts w:eastAsia="Times New Roman" w:cs="Tahoma"/>
          <w:lang w:eastAsia="en-GB"/>
        </w:rPr>
      </w:pPr>
      <w:r w:rsidRPr="007858E4">
        <w:rPr>
          <w:rFonts w:eastAsia="Times New Roman" w:cs="Tahoma"/>
          <w:lang w:eastAsia="en-GB"/>
        </w:rPr>
        <w:t>Students must develop and apply the following knowledge, understanding and skills to perform dance as a soloist for approximately one minute and in a duet/trio for three minutes.</w:t>
      </w:r>
    </w:p>
    <w:p w:rsidR="00351CA5" w:rsidRPr="007858E4" w:rsidRDefault="00934648" w:rsidP="00351CA5">
      <w:pPr>
        <w:spacing w:after="0" w:line="240" w:lineRule="auto"/>
        <w:rPr>
          <w:rFonts w:eastAsia="Times New Roman" w:cs="Tahoma"/>
          <w:lang w:eastAsia="en-GB"/>
        </w:rPr>
      </w:pPr>
      <w:r w:rsidRPr="007858E4">
        <w:rPr>
          <w:rFonts w:eastAsia="Times New Roman" w:cs="Tahoma"/>
          <w:lang w:eastAsia="en-GB"/>
        </w:rPr>
        <w:t>Students need to understand the physical and technical skills.</w:t>
      </w:r>
      <w:r w:rsidR="00351CA5" w:rsidRPr="007858E4">
        <w:rPr>
          <w:rFonts w:eastAsia="Times New Roman" w:cs="Tahoma"/>
          <w:lang w:eastAsia="en-GB"/>
        </w:rPr>
        <w:t xml:space="preserve"> Students will </w:t>
      </w:r>
      <w:r w:rsidRPr="007858E4">
        <w:rPr>
          <w:rFonts w:eastAsia="Times New Roman" w:cs="Tahoma"/>
          <w:lang w:eastAsia="en-GB"/>
        </w:rPr>
        <w:t xml:space="preserve">also </w:t>
      </w:r>
      <w:r w:rsidR="00351CA5" w:rsidRPr="007858E4">
        <w:rPr>
          <w:rFonts w:eastAsia="Times New Roman" w:cs="Tahoma"/>
          <w:lang w:eastAsia="en-GB"/>
        </w:rPr>
        <w:t>apply</w:t>
      </w:r>
      <w:r w:rsidRPr="007858E4">
        <w:rPr>
          <w:rFonts w:eastAsia="Times New Roman" w:cs="Tahoma"/>
          <w:lang w:eastAsia="en-GB"/>
        </w:rPr>
        <w:t xml:space="preserve"> expressive skills</w:t>
      </w:r>
      <w:r w:rsidR="007868C0" w:rsidRPr="007858E4">
        <w:rPr>
          <w:rFonts w:eastAsia="Times New Roman" w:cs="Tahoma"/>
          <w:lang w:eastAsia="en-GB"/>
        </w:rPr>
        <w:t>.</w:t>
      </w:r>
    </w:p>
    <w:p w:rsidR="00934648" w:rsidRPr="007858E4" w:rsidRDefault="00934648" w:rsidP="00351CA5">
      <w:pPr>
        <w:spacing w:after="0" w:line="240" w:lineRule="auto"/>
        <w:rPr>
          <w:rFonts w:eastAsia="Times New Roman" w:cs="Tahoma"/>
          <w:lang w:eastAsia="en-GB"/>
        </w:rPr>
      </w:pPr>
    </w:p>
    <w:p w:rsidR="00934648" w:rsidRPr="007858E4" w:rsidRDefault="00934648" w:rsidP="00351CA5">
      <w:pPr>
        <w:spacing w:after="0" w:line="240" w:lineRule="auto"/>
        <w:rPr>
          <w:rFonts w:eastAsia="Times New Roman" w:cs="Tahoma"/>
          <w:i/>
          <w:lang w:eastAsia="en-GB"/>
        </w:rPr>
      </w:pPr>
      <w:r w:rsidRPr="007858E4">
        <w:rPr>
          <w:rFonts w:eastAsia="Times New Roman" w:cs="Tahoma"/>
          <w:i/>
          <w:u w:val="single"/>
          <w:lang w:eastAsia="en-GB"/>
        </w:rPr>
        <w:t>Choreography</w:t>
      </w:r>
      <w:r w:rsidRPr="007858E4">
        <w:rPr>
          <w:rFonts w:eastAsia="Times New Roman" w:cs="Tahoma"/>
          <w:i/>
          <w:lang w:eastAsia="en-GB"/>
        </w:rPr>
        <w:t xml:space="preserve"> </w:t>
      </w:r>
      <w:r w:rsidR="007868C0" w:rsidRPr="007858E4">
        <w:rPr>
          <w:rFonts w:eastAsia="Times New Roman" w:cs="Tahoma"/>
          <w:i/>
          <w:lang w:eastAsia="en-GB"/>
        </w:rPr>
        <w:t>–</w:t>
      </w:r>
      <w:r w:rsidRPr="007858E4">
        <w:rPr>
          <w:rFonts w:eastAsia="Times New Roman" w:cs="Tahoma"/>
          <w:i/>
          <w:lang w:eastAsia="en-GB"/>
        </w:rPr>
        <w:t xml:space="preserve"> </w:t>
      </w:r>
    </w:p>
    <w:p w:rsidR="007868C0" w:rsidRPr="007858E4" w:rsidRDefault="007868C0" w:rsidP="00351CA5">
      <w:pPr>
        <w:spacing w:after="0" w:line="240" w:lineRule="auto"/>
        <w:rPr>
          <w:rFonts w:eastAsia="Times New Roman" w:cs="Tahoma"/>
          <w:i/>
          <w:lang w:eastAsia="en-GB"/>
        </w:rPr>
      </w:pPr>
      <w:r w:rsidRPr="007858E4">
        <w:rPr>
          <w:rFonts w:eastAsia="Times New Roman" w:cs="Tahoma"/>
          <w:i/>
          <w:lang w:eastAsia="en-GB"/>
        </w:rPr>
        <w:t xml:space="preserve">Students will learn how to respond creatively to an externally set stimulus, to choreograph their own complete dance. Students can choose to do either a solo of 2 </w:t>
      </w:r>
      <w:r w:rsidR="00FC1A18" w:rsidRPr="007858E4">
        <w:rPr>
          <w:rFonts w:eastAsia="Times New Roman" w:cs="Tahoma"/>
          <w:i/>
          <w:lang w:eastAsia="en-GB"/>
        </w:rPr>
        <w:t xml:space="preserve">– 2.30 </w:t>
      </w:r>
      <w:r w:rsidRPr="007858E4">
        <w:rPr>
          <w:rFonts w:eastAsia="Times New Roman" w:cs="Tahoma"/>
          <w:i/>
          <w:lang w:eastAsia="en-GB"/>
        </w:rPr>
        <w:t>m</w:t>
      </w:r>
      <w:r w:rsidR="00FC1A18" w:rsidRPr="007858E4">
        <w:rPr>
          <w:rFonts w:eastAsia="Times New Roman" w:cs="Tahoma"/>
          <w:i/>
          <w:lang w:eastAsia="en-GB"/>
        </w:rPr>
        <w:t>inutes or a group dance of 3 – 3.30</w:t>
      </w:r>
      <w:r w:rsidRPr="007858E4">
        <w:rPr>
          <w:rFonts w:eastAsia="Times New Roman" w:cs="Tahoma"/>
          <w:i/>
          <w:lang w:eastAsia="en-GB"/>
        </w:rPr>
        <w:t xml:space="preserve"> minutes.</w:t>
      </w:r>
    </w:p>
    <w:p w:rsidR="00B66217" w:rsidRPr="007858E4" w:rsidRDefault="007868C0" w:rsidP="007858E4">
      <w:pPr>
        <w:spacing w:after="0" w:line="240" w:lineRule="auto"/>
        <w:rPr>
          <w:rFonts w:eastAsia="Times New Roman" w:cs="Tahoma"/>
          <w:i/>
          <w:lang w:eastAsia="en-GB"/>
        </w:rPr>
      </w:pPr>
      <w:r w:rsidRPr="007858E4">
        <w:rPr>
          <w:rFonts w:eastAsia="Times New Roman" w:cs="Tahoma"/>
          <w:i/>
          <w:lang w:eastAsia="en-GB"/>
        </w:rPr>
        <w:t>To create their own dance students must know, understand and be able to apply the following action, dynamic, spatial and relationship content.</w:t>
      </w:r>
    </w:p>
    <w:p w:rsidR="00FC1A18" w:rsidRPr="007858E4" w:rsidRDefault="00FC1A18" w:rsidP="00351CA5">
      <w:pPr>
        <w:spacing w:after="0" w:line="240" w:lineRule="auto"/>
        <w:rPr>
          <w:rFonts w:eastAsia="Times New Roman" w:cs="Tahoma"/>
          <w:b/>
          <w:bCs/>
          <w:lang w:eastAsia="en-GB"/>
        </w:rPr>
      </w:pPr>
    </w:p>
    <w:p w:rsidR="00351CA5" w:rsidRDefault="00351CA5" w:rsidP="007858E4">
      <w:pPr>
        <w:spacing w:after="0" w:line="240" w:lineRule="auto"/>
        <w:rPr>
          <w:rFonts w:eastAsia="Times New Roman" w:cs="Tahoma"/>
          <w:b/>
          <w:bCs/>
          <w:lang w:eastAsia="en-GB"/>
        </w:rPr>
      </w:pPr>
      <w:r w:rsidRPr="007858E4">
        <w:rPr>
          <w:rFonts w:eastAsia="Times New Roman" w:cs="Tahoma"/>
          <w:b/>
          <w:bCs/>
          <w:lang w:eastAsia="en-GB"/>
        </w:rPr>
        <w:t>Where are the revision resources?</w:t>
      </w:r>
    </w:p>
    <w:p w:rsidR="007858E4" w:rsidRPr="007858E4" w:rsidRDefault="007858E4" w:rsidP="007858E4">
      <w:pPr>
        <w:spacing w:after="0" w:line="240" w:lineRule="auto"/>
        <w:rPr>
          <w:rFonts w:eastAsia="Times New Roman" w:cs="Tahoma"/>
          <w:b/>
          <w:bCs/>
          <w:lang w:eastAsia="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903"/>
      </w:tblGrid>
      <w:tr w:rsidR="007858E4" w:rsidRPr="007858E4" w:rsidTr="00F6625C">
        <w:trPr>
          <w:trHeight w:val="512"/>
        </w:trPr>
        <w:tc>
          <w:tcPr>
            <w:tcW w:w="2595" w:type="dxa"/>
            <w:shd w:val="clear" w:color="auto" w:fill="D9D9D9" w:themeFill="background1" w:themeFillShade="D9"/>
          </w:tcPr>
          <w:p w:rsidR="00351CA5" w:rsidRPr="007858E4" w:rsidRDefault="00351CA5" w:rsidP="00F6625C">
            <w:pPr>
              <w:pStyle w:val="NoSpacing"/>
              <w:rPr>
                <w:rFonts w:cs="Tahoma"/>
                <w:lang w:eastAsia="en-GB"/>
              </w:rPr>
            </w:pPr>
            <w:r w:rsidRPr="007858E4">
              <w:rPr>
                <w:rFonts w:cs="Tahoma"/>
                <w:lang w:eastAsia="en-GB"/>
              </w:rPr>
              <w:t>Revision topics</w:t>
            </w:r>
          </w:p>
          <w:p w:rsidR="00351CA5" w:rsidRPr="007858E4" w:rsidRDefault="00351CA5" w:rsidP="00F6625C">
            <w:pPr>
              <w:pStyle w:val="NoSpacing"/>
              <w:rPr>
                <w:rFonts w:cs="Tahoma"/>
                <w:lang w:eastAsia="en-GB"/>
              </w:rPr>
            </w:pPr>
          </w:p>
        </w:tc>
        <w:tc>
          <w:tcPr>
            <w:tcW w:w="6903" w:type="dxa"/>
            <w:shd w:val="clear" w:color="auto" w:fill="D9D9D9" w:themeFill="background1" w:themeFillShade="D9"/>
          </w:tcPr>
          <w:p w:rsidR="00351CA5" w:rsidRPr="007858E4" w:rsidRDefault="00351CA5" w:rsidP="00F6625C">
            <w:pPr>
              <w:pStyle w:val="NoSpacing"/>
              <w:rPr>
                <w:rFonts w:cs="Tahoma"/>
                <w:lang w:eastAsia="en-GB"/>
              </w:rPr>
            </w:pPr>
            <w:r w:rsidRPr="007858E4">
              <w:rPr>
                <w:rFonts w:cs="Tahoma"/>
                <w:lang w:eastAsia="en-GB"/>
              </w:rPr>
              <w:t>What resources to u</w:t>
            </w:r>
            <w:r w:rsidR="007868C0" w:rsidRPr="007858E4">
              <w:rPr>
                <w:rFonts w:cs="Tahoma"/>
                <w:lang w:eastAsia="en-GB"/>
              </w:rPr>
              <w:t xml:space="preserve">se </w:t>
            </w:r>
          </w:p>
          <w:p w:rsidR="00351CA5" w:rsidRPr="007858E4" w:rsidRDefault="00351CA5" w:rsidP="00F6625C">
            <w:pPr>
              <w:pStyle w:val="NoSpacing"/>
              <w:rPr>
                <w:rFonts w:cs="Tahoma"/>
                <w:lang w:eastAsia="en-GB"/>
              </w:rPr>
            </w:pPr>
          </w:p>
        </w:tc>
      </w:tr>
      <w:tr w:rsidR="007858E4" w:rsidRPr="007858E4" w:rsidTr="00F6625C">
        <w:trPr>
          <w:trHeight w:val="345"/>
        </w:trPr>
        <w:tc>
          <w:tcPr>
            <w:tcW w:w="2595" w:type="dxa"/>
          </w:tcPr>
          <w:p w:rsidR="00351CA5" w:rsidRPr="007858E4" w:rsidRDefault="00351CA5" w:rsidP="00F6625C">
            <w:pPr>
              <w:spacing w:after="0" w:line="240" w:lineRule="auto"/>
              <w:rPr>
                <w:rFonts w:eastAsia="Times New Roman" w:cs="Tahoma"/>
                <w:b/>
                <w:bCs/>
                <w:lang w:eastAsia="en-GB"/>
              </w:rPr>
            </w:pPr>
            <w:r w:rsidRPr="007858E4">
              <w:rPr>
                <w:rFonts w:eastAsia="Times New Roman" w:cs="Tahoma"/>
                <w:b/>
                <w:bCs/>
                <w:lang w:eastAsia="en-GB"/>
              </w:rPr>
              <w:t>Paper 1</w:t>
            </w:r>
          </w:p>
        </w:tc>
        <w:tc>
          <w:tcPr>
            <w:tcW w:w="6903" w:type="dxa"/>
            <w:vMerge w:val="restart"/>
          </w:tcPr>
          <w:p w:rsidR="007A2486" w:rsidRPr="007858E4" w:rsidRDefault="007A2486" w:rsidP="00F6625C">
            <w:pPr>
              <w:spacing w:after="0" w:line="240" w:lineRule="auto"/>
              <w:rPr>
                <w:rFonts w:eastAsia="Times New Roman" w:cs="Tahoma"/>
                <w:bCs/>
                <w:lang w:eastAsia="en-GB"/>
              </w:rPr>
            </w:pPr>
            <w:r w:rsidRPr="007858E4">
              <w:rPr>
                <w:rFonts w:eastAsia="Times New Roman" w:cs="Tahoma"/>
                <w:bCs/>
                <w:lang w:eastAsia="en-GB"/>
              </w:rPr>
              <w:t>For websites give h</w:t>
            </w:r>
            <w:r w:rsidR="00351CA5" w:rsidRPr="007858E4">
              <w:rPr>
                <w:rFonts w:eastAsia="Times New Roman" w:cs="Tahoma"/>
                <w:bCs/>
                <w:lang w:eastAsia="en-GB"/>
              </w:rPr>
              <w:t>yperlinks w</w:t>
            </w:r>
            <w:r w:rsidRPr="007858E4">
              <w:rPr>
                <w:rFonts w:eastAsia="Times New Roman" w:cs="Tahoma"/>
                <w:bCs/>
                <w:lang w:eastAsia="en-GB"/>
              </w:rPr>
              <w:t xml:space="preserve">ith explanation of what it is. </w:t>
            </w:r>
          </w:p>
          <w:p w:rsidR="00351CA5" w:rsidRPr="007858E4" w:rsidRDefault="00351CA5" w:rsidP="007A2486">
            <w:pPr>
              <w:spacing w:after="0" w:line="240" w:lineRule="auto"/>
              <w:rPr>
                <w:rFonts w:eastAsia="Times New Roman" w:cs="Tahoma"/>
                <w:bCs/>
                <w:lang w:eastAsia="en-GB"/>
              </w:rPr>
            </w:pPr>
          </w:p>
          <w:p w:rsidR="007A2486" w:rsidRPr="007858E4" w:rsidRDefault="00C86160" w:rsidP="007A2486">
            <w:pPr>
              <w:spacing w:after="0" w:line="240" w:lineRule="auto"/>
              <w:rPr>
                <w:rFonts w:eastAsia="Times New Roman" w:cs="Tahoma"/>
                <w:bCs/>
                <w:lang w:eastAsia="en-GB"/>
              </w:rPr>
            </w:pPr>
            <w:r w:rsidRPr="007858E4">
              <w:rPr>
                <w:rFonts w:eastAsia="Times New Roman" w:cs="Tahoma"/>
                <w:bCs/>
                <w:u w:val="single"/>
                <w:lang w:eastAsia="en-GB"/>
              </w:rPr>
              <w:t>Exam Practice</w:t>
            </w:r>
            <w:r w:rsidRPr="007858E4">
              <w:rPr>
                <w:rFonts w:eastAsia="Times New Roman" w:cs="Tahoma"/>
                <w:bCs/>
                <w:lang w:eastAsia="en-GB"/>
              </w:rPr>
              <w:t xml:space="preserve"> - P:\Students\REVISION\Dance\Exam Papers</w:t>
            </w:r>
          </w:p>
          <w:p w:rsidR="00C86160" w:rsidRPr="007858E4" w:rsidRDefault="00C86160" w:rsidP="007A2486">
            <w:pPr>
              <w:spacing w:after="0" w:line="240" w:lineRule="auto"/>
              <w:rPr>
                <w:rFonts w:eastAsia="Times New Roman" w:cs="Tahoma"/>
                <w:bCs/>
                <w:lang w:eastAsia="en-GB"/>
              </w:rPr>
            </w:pPr>
          </w:p>
          <w:p w:rsidR="00C86160" w:rsidRPr="007858E4" w:rsidRDefault="00C86160" w:rsidP="007A2486">
            <w:pPr>
              <w:spacing w:after="0" w:line="240" w:lineRule="auto"/>
              <w:rPr>
                <w:rFonts w:eastAsia="Times New Roman" w:cs="Tahoma"/>
                <w:bCs/>
                <w:lang w:eastAsia="en-GB"/>
              </w:rPr>
            </w:pPr>
            <w:r w:rsidRPr="007858E4">
              <w:rPr>
                <w:rFonts w:eastAsia="Times New Roman" w:cs="Tahoma"/>
                <w:bCs/>
                <w:u w:val="single"/>
                <w:lang w:eastAsia="en-GB"/>
              </w:rPr>
              <w:t>Knowledge</w:t>
            </w:r>
            <w:r w:rsidRPr="007858E4">
              <w:rPr>
                <w:rFonts w:eastAsia="Times New Roman" w:cs="Tahoma"/>
                <w:bCs/>
                <w:lang w:eastAsia="en-GB"/>
              </w:rPr>
              <w:t xml:space="preserve"> - P:\Students\REVISION\Dance\Knowledge</w:t>
            </w:r>
          </w:p>
          <w:p w:rsidR="00C86160" w:rsidRPr="007858E4" w:rsidRDefault="00C86160" w:rsidP="007A2486">
            <w:pPr>
              <w:spacing w:after="0" w:line="240" w:lineRule="auto"/>
              <w:rPr>
                <w:rFonts w:eastAsia="Times New Roman" w:cs="Tahoma"/>
                <w:bCs/>
                <w:lang w:eastAsia="en-GB"/>
              </w:rPr>
            </w:pPr>
          </w:p>
          <w:p w:rsidR="00C86160" w:rsidRPr="007858E4" w:rsidRDefault="00C86160" w:rsidP="007A2486">
            <w:pPr>
              <w:spacing w:after="0" w:line="240" w:lineRule="auto"/>
              <w:rPr>
                <w:rFonts w:eastAsia="Times New Roman" w:cs="Tahoma"/>
                <w:bCs/>
                <w:lang w:eastAsia="en-GB"/>
              </w:rPr>
            </w:pPr>
            <w:r w:rsidRPr="007858E4">
              <w:rPr>
                <w:rFonts w:eastAsia="Times New Roman" w:cs="Tahoma"/>
                <w:bCs/>
                <w:u w:val="single"/>
                <w:lang w:eastAsia="en-GB"/>
              </w:rPr>
              <w:t>Examples of model answers</w:t>
            </w:r>
            <w:r w:rsidRPr="007858E4">
              <w:rPr>
                <w:rFonts w:eastAsia="Times New Roman" w:cs="Tahoma"/>
                <w:bCs/>
                <w:lang w:eastAsia="en-GB"/>
              </w:rPr>
              <w:t xml:space="preserve"> - P:\Students\REVISION\Dance\Model Answers</w:t>
            </w:r>
          </w:p>
          <w:p w:rsidR="00C86160" w:rsidRPr="007858E4" w:rsidRDefault="00C86160" w:rsidP="007A2486">
            <w:pPr>
              <w:spacing w:after="0" w:line="240" w:lineRule="auto"/>
              <w:rPr>
                <w:rFonts w:eastAsia="Times New Roman" w:cs="Tahoma"/>
                <w:bCs/>
                <w:lang w:eastAsia="en-GB"/>
              </w:rPr>
            </w:pPr>
          </w:p>
          <w:p w:rsidR="00C86160" w:rsidRPr="007858E4" w:rsidRDefault="00C86160" w:rsidP="007A2486">
            <w:pPr>
              <w:spacing w:after="0" w:line="240" w:lineRule="auto"/>
              <w:rPr>
                <w:rFonts w:eastAsia="Times New Roman" w:cs="Tahoma"/>
                <w:bCs/>
                <w:lang w:eastAsia="en-GB"/>
              </w:rPr>
            </w:pPr>
            <w:r w:rsidRPr="007858E4">
              <w:rPr>
                <w:rFonts w:eastAsia="Times New Roman" w:cs="Tahoma"/>
                <w:bCs/>
                <w:u w:val="single"/>
                <w:lang w:eastAsia="en-GB"/>
              </w:rPr>
              <w:t>Quizzes</w:t>
            </w:r>
            <w:r w:rsidRPr="007858E4">
              <w:rPr>
                <w:rFonts w:eastAsia="Times New Roman" w:cs="Tahoma"/>
                <w:bCs/>
                <w:lang w:eastAsia="en-GB"/>
              </w:rPr>
              <w:t xml:space="preserve"> - P:\Students\REVISION\Dance\Quizes</w:t>
            </w:r>
          </w:p>
          <w:p w:rsidR="00C86160" w:rsidRPr="007858E4" w:rsidRDefault="00C86160" w:rsidP="007A2486">
            <w:pPr>
              <w:spacing w:after="0" w:line="240" w:lineRule="auto"/>
              <w:rPr>
                <w:rFonts w:eastAsia="Times New Roman" w:cs="Tahoma"/>
                <w:bCs/>
                <w:lang w:eastAsia="en-GB"/>
              </w:rPr>
            </w:pPr>
          </w:p>
        </w:tc>
      </w:tr>
      <w:tr w:rsidR="007858E4" w:rsidRPr="007858E4" w:rsidTr="00F6625C">
        <w:trPr>
          <w:trHeight w:val="1380"/>
        </w:trPr>
        <w:tc>
          <w:tcPr>
            <w:tcW w:w="2595" w:type="dxa"/>
          </w:tcPr>
          <w:p w:rsidR="00351CA5" w:rsidRPr="007858E4" w:rsidRDefault="00351CA5" w:rsidP="00F6625C">
            <w:pPr>
              <w:spacing w:after="0" w:line="240" w:lineRule="auto"/>
              <w:ind w:left="-15"/>
              <w:rPr>
                <w:rFonts w:eastAsia="Times New Roman" w:cs="Tahoma"/>
                <w:bCs/>
                <w:lang w:eastAsia="en-GB"/>
              </w:rPr>
            </w:pPr>
          </w:p>
          <w:p w:rsidR="00FC1A18" w:rsidRPr="007858E4" w:rsidRDefault="007868C0" w:rsidP="00F6625C">
            <w:pPr>
              <w:spacing w:after="0" w:line="240" w:lineRule="auto"/>
              <w:ind w:left="-15"/>
              <w:rPr>
                <w:rFonts w:eastAsia="Times New Roman" w:cs="Tahoma"/>
                <w:b/>
                <w:iCs/>
                <w:lang w:eastAsia="en-GB"/>
              </w:rPr>
            </w:pPr>
            <w:r w:rsidRPr="007858E4">
              <w:rPr>
                <w:rFonts w:eastAsia="Times New Roman" w:cs="Tahoma"/>
                <w:b/>
                <w:iCs/>
                <w:u w:val="single"/>
                <w:lang w:eastAsia="en-GB"/>
              </w:rPr>
              <w:t>Written Paper</w:t>
            </w:r>
            <w:r w:rsidR="00FC1A18" w:rsidRPr="007858E4">
              <w:rPr>
                <w:rFonts w:eastAsia="Times New Roman" w:cs="Tahoma"/>
                <w:b/>
                <w:iCs/>
                <w:lang w:eastAsia="en-GB"/>
              </w:rPr>
              <w:t xml:space="preserve"> </w:t>
            </w:r>
          </w:p>
          <w:p w:rsidR="00FC1A18" w:rsidRPr="007858E4" w:rsidRDefault="00FC1A18" w:rsidP="00F6625C">
            <w:pPr>
              <w:spacing w:after="0" w:line="240" w:lineRule="auto"/>
              <w:ind w:left="-15"/>
              <w:rPr>
                <w:rFonts w:eastAsia="Times New Roman" w:cs="Tahoma"/>
                <w:iCs/>
                <w:lang w:eastAsia="en-GB"/>
              </w:rPr>
            </w:pPr>
          </w:p>
          <w:p w:rsidR="00351CA5" w:rsidRPr="007858E4" w:rsidRDefault="007868C0" w:rsidP="00F6625C">
            <w:pPr>
              <w:spacing w:after="0" w:line="240" w:lineRule="auto"/>
              <w:ind w:left="-15"/>
              <w:rPr>
                <w:rFonts w:eastAsia="Times New Roman" w:cs="Tahoma"/>
                <w:bCs/>
                <w:lang w:eastAsia="en-GB"/>
              </w:rPr>
            </w:pPr>
            <w:r w:rsidRPr="007858E4">
              <w:rPr>
                <w:rFonts w:eastAsia="Times New Roman" w:cs="Tahoma"/>
                <w:iCs/>
                <w:u w:val="single"/>
                <w:lang w:eastAsia="en-GB"/>
              </w:rPr>
              <w:t>Dance Appreciation</w:t>
            </w:r>
          </w:p>
        </w:tc>
        <w:tc>
          <w:tcPr>
            <w:tcW w:w="6903" w:type="dxa"/>
            <w:vMerge/>
          </w:tcPr>
          <w:p w:rsidR="00351CA5" w:rsidRPr="007858E4" w:rsidRDefault="00351CA5" w:rsidP="00F6625C">
            <w:pPr>
              <w:spacing w:after="0" w:line="240" w:lineRule="auto"/>
              <w:rPr>
                <w:rFonts w:eastAsia="Times New Roman" w:cs="Tahoma"/>
                <w:bCs/>
                <w:lang w:eastAsia="en-GB"/>
              </w:rPr>
            </w:pPr>
          </w:p>
        </w:tc>
      </w:tr>
      <w:tr w:rsidR="007858E4" w:rsidRPr="007858E4" w:rsidTr="00F6625C">
        <w:trPr>
          <w:trHeight w:val="555"/>
        </w:trPr>
        <w:tc>
          <w:tcPr>
            <w:tcW w:w="2595" w:type="dxa"/>
          </w:tcPr>
          <w:p w:rsidR="00351CA5" w:rsidRPr="007858E4" w:rsidRDefault="007868C0" w:rsidP="00F6625C">
            <w:pPr>
              <w:spacing w:after="0" w:line="240" w:lineRule="auto"/>
              <w:ind w:left="-15"/>
              <w:rPr>
                <w:rFonts w:eastAsia="Times New Roman" w:cs="Tahoma"/>
                <w:bCs/>
                <w:u w:val="single"/>
                <w:lang w:eastAsia="en-GB"/>
              </w:rPr>
            </w:pPr>
            <w:r w:rsidRPr="007858E4">
              <w:rPr>
                <w:rFonts w:eastAsia="Times New Roman" w:cs="Tahoma"/>
                <w:u w:val="single"/>
                <w:lang w:eastAsia="en-GB"/>
              </w:rPr>
              <w:t>Performance</w:t>
            </w:r>
          </w:p>
          <w:p w:rsidR="00351CA5" w:rsidRPr="007858E4" w:rsidRDefault="00351CA5" w:rsidP="00F6625C">
            <w:pPr>
              <w:spacing w:after="0" w:line="240" w:lineRule="auto"/>
              <w:ind w:left="-15"/>
              <w:rPr>
                <w:rFonts w:eastAsia="Times New Roman" w:cs="Tahoma"/>
                <w:b/>
                <w:bCs/>
                <w:lang w:eastAsia="en-GB"/>
              </w:rPr>
            </w:pPr>
          </w:p>
        </w:tc>
        <w:tc>
          <w:tcPr>
            <w:tcW w:w="6903" w:type="dxa"/>
          </w:tcPr>
          <w:p w:rsidR="00351CA5" w:rsidRPr="007858E4" w:rsidRDefault="00C86160" w:rsidP="00F6625C">
            <w:pPr>
              <w:spacing w:after="0" w:line="240" w:lineRule="auto"/>
              <w:rPr>
                <w:rFonts w:eastAsia="Times New Roman" w:cs="Tahoma"/>
                <w:bCs/>
                <w:lang w:eastAsia="en-GB"/>
              </w:rPr>
            </w:pPr>
            <w:r w:rsidRPr="007858E4">
              <w:rPr>
                <w:rFonts w:eastAsia="Times New Roman" w:cs="Tahoma"/>
                <w:bCs/>
                <w:lang w:eastAsia="en-GB"/>
              </w:rPr>
              <w:t>P:\Students\REVISION\Dance\Online</w:t>
            </w:r>
          </w:p>
        </w:tc>
      </w:tr>
      <w:tr w:rsidR="007858E4" w:rsidRPr="007858E4" w:rsidTr="00F6625C">
        <w:trPr>
          <w:trHeight w:val="562"/>
        </w:trPr>
        <w:tc>
          <w:tcPr>
            <w:tcW w:w="2595" w:type="dxa"/>
          </w:tcPr>
          <w:p w:rsidR="00351CA5" w:rsidRPr="007858E4" w:rsidRDefault="007868C0" w:rsidP="00F6625C">
            <w:pPr>
              <w:spacing w:after="0" w:line="240" w:lineRule="auto"/>
              <w:ind w:left="-15"/>
              <w:rPr>
                <w:rFonts w:eastAsia="Times New Roman" w:cs="Tahoma"/>
                <w:bCs/>
                <w:lang w:eastAsia="en-GB"/>
              </w:rPr>
            </w:pPr>
            <w:r w:rsidRPr="007858E4">
              <w:rPr>
                <w:rFonts w:eastAsia="Times New Roman" w:cs="Tahoma"/>
                <w:u w:val="single"/>
                <w:lang w:eastAsia="en-GB"/>
              </w:rPr>
              <w:t>Choreography</w:t>
            </w:r>
          </w:p>
          <w:p w:rsidR="00351CA5" w:rsidRPr="007858E4" w:rsidRDefault="00351CA5" w:rsidP="00F6625C">
            <w:pPr>
              <w:spacing w:after="0" w:line="240" w:lineRule="auto"/>
              <w:ind w:left="-15"/>
              <w:rPr>
                <w:rFonts w:eastAsia="Times New Roman" w:cs="Tahoma"/>
                <w:b/>
                <w:bCs/>
                <w:lang w:eastAsia="en-GB"/>
              </w:rPr>
            </w:pPr>
          </w:p>
        </w:tc>
        <w:tc>
          <w:tcPr>
            <w:tcW w:w="6903" w:type="dxa"/>
          </w:tcPr>
          <w:p w:rsidR="00351CA5" w:rsidRPr="007858E4" w:rsidRDefault="0030044F" w:rsidP="00F6625C">
            <w:pPr>
              <w:spacing w:after="0" w:line="240" w:lineRule="auto"/>
              <w:rPr>
                <w:rFonts w:eastAsia="Times New Roman" w:cs="Tahoma"/>
                <w:bCs/>
                <w:lang w:eastAsia="en-GB"/>
              </w:rPr>
            </w:pPr>
            <w:r w:rsidRPr="007858E4">
              <w:rPr>
                <w:rFonts w:eastAsia="Times New Roman" w:cs="Tahoma"/>
                <w:bCs/>
                <w:lang w:eastAsia="en-GB"/>
              </w:rPr>
              <w:t>P:\Students\REVISION\Dance\Online</w:t>
            </w:r>
          </w:p>
          <w:p w:rsidR="0030044F" w:rsidRPr="007858E4" w:rsidRDefault="0030044F" w:rsidP="00F6625C">
            <w:pPr>
              <w:spacing w:after="0" w:line="240" w:lineRule="auto"/>
              <w:rPr>
                <w:rFonts w:eastAsia="Times New Roman" w:cs="Tahoma"/>
                <w:bCs/>
                <w:lang w:eastAsia="en-GB"/>
              </w:rPr>
            </w:pPr>
          </w:p>
          <w:p w:rsidR="0030044F" w:rsidRPr="007858E4" w:rsidRDefault="0030044F" w:rsidP="00F6625C">
            <w:pPr>
              <w:spacing w:after="0" w:line="240" w:lineRule="auto"/>
              <w:rPr>
                <w:rFonts w:eastAsia="Times New Roman" w:cs="Tahoma"/>
                <w:bCs/>
                <w:lang w:eastAsia="en-GB"/>
              </w:rPr>
            </w:pPr>
            <w:r w:rsidRPr="007858E4">
              <w:rPr>
                <w:rFonts w:eastAsia="Times New Roman" w:cs="Tahoma"/>
                <w:bCs/>
                <w:u w:val="single"/>
                <w:lang w:eastAsia="en-GB"/>
              </w:rPr>
              <w:t>Music List</w:t>
            </w:r>
            <w:r w:rsidRPr="007858E4">
              <w:rPr>
                <w:rFonts w:eastAsia="Times New Roman" w:cs="Tahoma"/>
                <w:bCs/>
                <w:lang w:eastAsia="en-GB"/>
              </w:rPr>
              <w:t xml:space="preserve"> - P:\Students\REVISION\Dance\Knowledge</w:t>
            </w:r>
          </w:p>
          <w:p w:rsidR="0030044F" w:rsidRPr="007858E4" w:rsidRDefault="0030044F" w:rsidP="00F6625C">
            <w:pPr>
              <w:spacing w:after="0" w:line="240" w:lineRule="auto"/>
              <w:rPr>
                <w:rFonts w:eastAsia="Times New Roman" w:cs="Tahoma"/>
                <w:bCs/>
                <w:u w:val="single"/>
                <w:lang w:eastAsia="en-GB"/>
              </w:rPr>
            </w:pPr>
          </w:p>
          <w:p w:rsidR="0030044F" w:rsidRDefault="0030044F" w:rsidP="00F6625C">
            <w:pPr>
              <w:spacing w:after="0" w:line="240" w:lineRule="auto"/>
              <w:rPr>
                <w:rFonts w:eastAsia="Times New Roman" w:cs="Tahoma"/>
                <w:bCs/>
                <w:lang w:eastAsia="en-GB"/>
              </w:rPr>
            </w:pPr>
            <w:r w:rsidRPr="007858E4">
              <w:rPr>
                <w:rFonts w:eastAsia="Times New Roman" w:cs="Tahoma"/>
                <w:bCs/>
                <w:u w:val="single"/>
                <w:lang w:eastAsia="en-GB"/>
              </w:rPr>
              <w:t>List of News Events</w:t>
            </w:r>
            <w:r w:rsidRPr="007858E4">
              <w:rPr>
                <w:rFonts w:eastAsia="Times New Roman" w:cs="Tahoma"/>
                <w:bCs/>
                <w:lang w:eastAsia="en-GB"/>
              </w:rPr>
              <w:t xml:space="preserve"> - P:\Students\REVISION\Dance\Knowledge</w:t>
            </w:r>
          </w:p>
          <w:p w:rsidR="007858E4" w:rsidRPr="007858E4" w:rsidRDefault="007858E4" w:rsidP="00F6625C">
            <w:pPr>
              <w:spacing w:after="0" w:line="240" w:lineRule="auto"/>
              <w:rPr>
                <w:rFonts w:eastAsia="Times New Roman" w:cs="Tahoma"/>
                <w:bCs/>
                <w:lang w:eastAsia="en-GB"/>
              </w:rPr>
            </w:pPr>
            <w:bookmarkStart w:id="0" w:name="_GoBack"/>
            <w:bookmarkEnd w:id="0"/>
          </w:p>
        </w:tc>
      </w:tr>
    </w:tbl>
    <w:p w:rsidR="00351CA5" w:rsidRDefault="00351CA5" w:rsidP="00351CA5"/>
    <w:p w:rsidR="007858E4" w:rsidRDefault="007858E4">
      <w:r>
        <w:br w:type="page"/>
      </w:r>
    </w:p>
    <w:p w:rsidR="007858E4" w:rsidRPr="007858E4" w:rsidRDefault="007858E4" w:rsidP="00351CA5"/>
    <w:p w:rsidR="00B363B0" w:rsidRPr="007858E4" w:rsidRDefault="00B363B0" w:rsidP="00B363B0">
      <w:pPr>
        <w:spacing w:after="0" w:line="240" w:lineRule="auto"/>
        <w:rPr>
          <w:rFonts w:eastAsia="Times New Roman" w:cs="Tahoma"/>
          <w:b/>
          <w:bCs/>
          <w:lang w:eastAsia="en-GB"/>
        </w:rPr>
      </w:pPr>
      <w:r w:rsidRPr="007858E4">
        <w:rPr>
          <w:rFonts w:eastAsia="Times New Roman" w:cs="Tahoma"/>
          <w:b/>
          <w:bCs/>
          <w:lang w:eastAsia="en-GB"/>
        </w:rPr>
        <w:t>Examination Tips Specific to this Subject</w:t>
      </w:r>
    </w:p>
    <w:p w:rsidR="00543E8D" w:rsidRPr="007858E4" w:rsidRDefault="00543E8D" w:rsidP="00B363B0">
      <w:pPr>
        <w:spacing w:after="0" w:line="240" w:lineRule="auto"/>
        <w:rPr>
          <w:rFonts w:eastAsia="Times New Roman" w:cs="Tahoma"/>
          <w:lang w:eastAsia="en-GB"/>
        </w:rPr>
      </w:pPr>
    </w:p>
    <w:p w:rsidR="004B6300" w:rsidRPr="007858E4" w:rsidRDefault="004B6300" w:rsidP="00B363B0">
      <w:pPr>
        <w:spacing w:after="0" w:line="240" w:lineRule="auto"/>
        <w:rPr>
          <w:rFonts w:eastAsia="Times New Roman" w:cs="Tahoma"/>
          <w:lang w:eastAsia="en-GB"/>
        </w:rPr>
      </w:pPr>
    </w:p>
    <w:p w:rsidR="007858E4" w:rsidRDefault="002C001F" w:rsidP="00B363B0">
      <w:pPr>
        <w:pStyle w:val="ListParagraph"/>
        <w:numPr>
          <w:ilvl w:val="0"/>
          <w:numId w:val="6"/>
        </w:numPr>
        <w:spacing w:after="0" w:line="240" w:lineRule="auto"/>
        <w:rPr>
          <w:rFonts w:eastAsia="Times New Roman" w:cs="Tahoma"/>
          <w:lang w:eastAsia="en-GB"/>
        </w:rPr>
      </w:pPr>
      <w:r w:rsidRPr="007858E4">
        <w:rPr>
          <w:rFonts w:eastAsia="Times New Roman" w:cs="Tahoma"/>
          <w:lang w:eastAsia="en-GB"/>
        </w:rPr>
        <w:t>Read and understand the meanings of the Dance Vocabulary.</w:t>
      </w:r>
      <w:r w:rsidR="004B6300" w:rsidRPr="007858E4">
        <w:rPr>
          <w:rFonts w:eastAsia="Times New Roman" w:cs="Tahoma"/>
          <w:lang w:eastAsia="en-GB"/>
        </w:rPr>
        <w:t xml:space="preserve"> This will help you use the correct terminology.</w:t>
      </w:r>
    </w:p>
    <w:p w:rsidR="007858E4" w:rsidRDefault="007858E4" w:rsidP="007858E4">
      <w:pPr>
        <w:pStyle w:val="ListParagraph"/>
        <w:spacing w:after="0" w:line="240" w:lineRule="auto"/>
        <w:rPr>
          <w:rFonts w:eastAsia="Times New Roman" w:cs="Tahoma"/>
          <w:lang w:eastAsia="en-GB"/>
        </w:rPr>
      </w:pPr>
    </w:p>
    <w:p w:rsidR="007858E4" w:rsidRDefault="002C001F" w:rsidP="00B363B0">
      <w:pPr>
        <w:pStyle w:val="ListParagraph"/>
        <w:numPr>
          <w:ilvl w:val="0"/>
          <w:numId w:val="6"/>
        </w:numPr>
        <w:spacing w:after="0" w:line="240" w:lineRule="auto"/>
        <w:rPr>
          <w:rFonts w:eastAsia="Times New Roman" w:cs="Tahoma"/>
          <w:lang w:eastAsia="en-GB"/>
        </w:rPr>
      </w:pPr>
      <w:r w:rsidRPr="007858E4">
        <w:rPr>
          <w:rFonts w:eastAsia="Times New Roman" w:cs="Tahoma"/>
          <w:lang w:eastAsia="en-GB"/>
        </w:rPr>
        <w:t>Read through the ‘Knowledge and Understanding’ document</w:t>
      </w:r>
      <w:r w:rsidR="004B6300" w:rsidRPr="007858E4">
        <w:rPr>
          <w:rFonts w:eastAsia="Times New Roman" w:cs="Tahoma"/>
          <w:lang w:eastAsia="en-GB"/>
        </w:rPr>
        <w:t xml:space="preserve"> in the Revision folder</w:t>
      </w:r>
      <w:r w:rsidRPr="007858E4">
        <w:rPr>
          <w:rFonts w:eastAsia="Times New Roman" w:cs="Tahoma"/>
          <w:lang w:eastAsia="en-GB"/>
        </w:rPr>
        <w:t>. This</w:t>
      </w:r>
      <w:r w:rsidR="004B6300" w:rsidRPr="007858E4">
        <w:rPr>
          <w:rFonts w:eastAsia="Times New Roman" w:cs="Tahoma"/>
          <w:lang w:eastAsia="en-GB"/>
        </w:rPr>
        <w:t xml:space="preserve"> will remind you of the differences between </w:t>
      </w:r>
      <w:r w:rsidRPr="007858E4">
        <w:rPr>
          <w:rFonts w:eastAsia="Times New Roman" w:cs="Tahoma"/>
          <w:lang w:eastAsia="en-GB"/>
        </w:rPr>
        <w:t>the Physical</w:t>
      </w:r>
      <w:r w:rsidR="004B6300" w:rsidRPr="007858E4">
        <w:rPr>
          <w:rFonts w:eastAsia="Times New Roman" w:cs="Tahoma"/>
          <w:lang w:eastAsia="en-GB"/>
        </w:rPr>
        <w:t>, Technical, Expressive and M</w:t>
      </w:r>
      <w:r w:rsidRPr="007858E4">
        <w:rPr>
          <w:rFonts w:eastAsia="Times New Roman" w:cs="Tahoma"/>
          <w:lang w:eastAsia="en-GB"/>
        </w:rPr>
        <w:t>ental Skills</w:t>
      </w:r>
      <w:r w:rsidR="007858E4">
        <w:rPr>
          <w:rFonts w:eastAsia="Times New Roman" w:cs="Tahoma"/>
          <w:lang w:eastAsia="en-GB"/>
        </w:rPr>
        <w:t>.</w:t>
      </w:r>
    </w:p>
    <w:p w:rsidR="007858E4" w:rsidRDefault="007858E4" w:rsidP="007858E4">
      <w:pPr>
        <w:pStyle w:val="ListParagraph"/>
        <w:spacing w:after="0" w:line="240" w:lineRule="auto"/>
        <w:rPr>
          <w:rFonts w:eastAsia="Times New Roman" w:cs="Tahoma"/>
          <w:lang w:eastAsia="en-GB"/>
        </w:rPr>
      </w:pPr>
    </w:p>
    <w:p w:rsidR="007858E4" w:rsidRDefault="002C001F" w:rsidP="00351CA5">
      <w:pPr>
        <w:pStyle w:val="ListParagraph"/>
        <w:numPr>
          <w:ilvl w:val="0"/>
          <w:numId w:val="6"/>
        </w:numPr>
        <w:spacing w:after="0" w:line="240" w:lineRule="auto"/>
        <w:rPr>
          <w:rFonts w:eastAsia="Times New Roman" w:cs="Tahoma"/>
          <w:lang w:eastAsia="en-GB"/>
        </w:rPr>
      </w:pPr>
      <w:r w:rsidRPr="007858E4">
        <w:rPr>
          <w:rFonts w:eastAsia="Times New Roman" w:cs="Tahoma"/>
          <w:lang w:eastAsia="en-GB"/>
        </w:rPr>
        <w:t xml:space="preserve">Always give examples when required, and describe the actual movement. </w:t>
      </w:r>
    </w:p>
    <w:p w:rsidR="007858E4" w:rsidRDefault="007858E4" w:rsidP="007858E4">
      <w:pPr>
        <w:pStyle w:val="ListParagraph"/>
        <w:spacing w:after="0" w:line="240" w:lineRule="auto"/>
        <w:rPr>
          <w:rFonts w:eastAsia="Times New Roman" w:cs="Tahoma"/>
          <w:lang w:eastAsia="en-GB"/>
        </w:rPr>
      </w:pPr>
    </w:p>
    <w:p w:rsidR="00B363B0" w:rsidRPr="007858E4" w:rsidRDefault="002C001F" w:rsidP="00351CA5">
      <w:pPr>
        <w:pStyle w:val="ListParagraph"/>
        <w:numPr>
          <w:ilvl w:val="0"/>
          <w:numId w:val="6"/>
        </w:numPr>
        <w:spacing w:after="0" w:line="240" w:lineRule="auto"/>
        <w:rPr>
          <w:rFonts w:eastAsia="Times New Roman" w:cs="Tahoma"/>
          <w:lang w:eastAsia="en-GB"/>
        </w:rPr>
      </w:pPr>
      <w:r w:rsidRPr="007858E4">
        <w:rPr>
          <w:rFonts w:cs="Tahoma"/>
        </w:rPr>
        <w:t>Revise and know the 6 professional dance works</w:t>
      </w:r>
      <w:r w:rsidR="004B6300" w:rsidRPr="007858E4">
        <w:rPr>
          <w:rFonts w:cs="Tahoma"/>
        </w:rPr>
        <w:t>. Use the Summary of the 6 Dance Works’ in the Revision folder, to remember the similarities and differences between the pieces. This will help with the longer questions in Section C.</w:t>
      </w:r>
    </w:p>
    <w:sectPr w:rsidR="00B363B0" w:rsidRPr="007858E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73" w:rsidRDefault="00171A73" w:rsidP="00171A73">
      <w:pPr>
        <w:spacing w:after="0" w:line="240" w:lineRule="auto"/>
      </w:pPr>
      <w:r>
        <w:separator/>
      </w:r>
    </w:p>
  </w:endnote>
  <w:endnote w:type="continuationSeparator" w:id="0">
    <w:p w:rsidR="00171A73" w:rsidRDefault="00171A73" w:rsidP="001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8224"/>
      <w:docPartObj>
        <w:docPartGallery w:val="Page Numbers (Bottom of Page)"/>
        <w:docPartUnique/>
      </w:docPartObj>
    </w:sdtPr>
    <w:sdtEndPr>
      <w:rPr>
        <w:color w:val="808080" w:themeColor="background1" w:themeShade="80"/>
        <w:spacing w:val="60"/>
      </w:rPr>
    </w:sdtEndPr>
    <w:sdtContent>
      <w:p w:rsidR="00171A73" w:rsidRDefault="00171A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58E4">
          <w:rPr>
            <w:noProof/>
          </w:rPr>
          <w:t>1</w:t>
        </w:r>
        <w:r>
          <w:rPr>
            <w:noProof/>
          </w:rPr>
          <w:fldChar w:fldCharType="end"/>
        </w:r>
        <w:r>
          <w:t xml:space="preserve"> | </w:t>
        </w:r>
        <w:r>
          <w:rPr>
            <w:color w:val="808080" w:themeColor="background1" w:themeShade="80"/>
            <w:spacing w:val="60"/>
          </w:rPr>
          <w:t>Page</w:t>
        </w:r>
      </w:p>
    </w:sdtContent>
  </w:sdt>
  <w:p w:rsidR="00171A73" w:rsidRDefault="00171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73" w:rsidRDefault="00171A73" w:rsidP="00171A73">
      <w:pPr>
        <w:spacing w:after="0" w:line="240" w:lineRule="auto"/>
      </w:pPr>
      <w:r>
        <w:separator/>
      </w:r>
    </w:p>
  </w:footnote>
  <w:footnote w:type="continuationSeparator" w:id="0">
    <w:p w:rsidR="00171A73" w:rsidRDefault="00171A73" w:rsidP="0017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73" w:rsidRPr="00F405F4" w:rsidRDefault="00171A73" w:rsidP="007858E4">
    <w:pPr>
      <w:spacing w:after="0" w:line="240" w:lineRule="auto"/>
      <w:jc w:val="center"/>
      <w:rPr>
        <w:rFonts w:ascii="Tahoma" w:eastAsia="Times New Roman" w:hAnsi="Tahoma" w:cs="Tahoma"/>
        <w:bCs/>
        <w:color w:val="FF0000"/>
        <w:sz w:val="24"/>
        <w:szCs w:val="24"/>
        <w:lang w:eastAsia="en-GB"/>
      </w:rPr>
    </w:pPr>
    <w:r w:rsidRPr="002A6925">
      <w:rPr>
        <w:rFonts w:ascii="Tahoma" w:eastAsia="Times New Roman" w:hAnsi="Tahoma" w:cs="Tahoma"/>
        <w:b/>
        <w:bCs/>
        <w:color w:val="000000"/>
        <w:sz w:val="24"/>
        <w:szCs w:val="24"/>
        <w:lang w:eastAsia="en-GB"/>
      </w:rPr>
      <w:t xml:space="preserve">A </w:t>
    </w:r>
    <w:r w:rsidRPr="007858E4">
      <w:rPr>
        <w:rFonts w:eastAsia="Times New Roman" w:cs="Tahoma"/>
        <w:b/>
        <w:bCs/>
        <w:color w:val="000000"/>
        <w:sz w:val="32"/>
        <w:szCs w:val="32"/>
        <w:lang w:eastAsia="en-GB"/>
      </w:rPr>
      <w:t xml:space="preserve">Guide to GCSE </w:t>
    </w:r>
    <w:r w:rsidR="003371E1" w:rsidRPr="007858E4">
      <w:rPr>
        <w:rFonts w:eastAsia="Times New Roman" w:cs="Tahoma"/>
        <w:b/>
        <w:bCs/>
        <w:color w:val="000000"/>
        <w:sz w:val="32"/>
        <w:szCs w:val="32"/>
        <w:lang w:eastAsia="en-GB"/>
      </w:rPr>
      <w:t>Dance</w:t>
    </w:r>
  </w:p>
  <w:p w:rsidR="00171A73" w:rsidRDefault="00171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B81"/>
    <w:multiLevelType w:val="hybridMultilevel"/>
    <w:tmpl w:val="C01CA6EA"/>
    <w:lvl w:ilvl="0" w:tplc="7FA2E14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nsid w:val="227A4A86"/>
    <w:multiLevelType w:val="hybridMultilevel"/>
    <w:tmpl w:val="3DDC879C"/>
    <w:lvl w:ilvl="0" w:tplc="1358889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nsid w:val="2E4412A1"/>
    <w:multiLevelType w:val="hybridMultilevel"/>
    <w:tmpl w:val="150AA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ED5F08"/>
    <w:multiLevelType w:val="hybridMultilevel"/>
    <w:tmpl w:val="11B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D3B40"/>
    <w:multiLevelType w:val="hybridMultilevel"/>
    <w:tmpl w:val="96F23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7955BA"/>
    <w:multiLevelType w:val="hybridMultilevel"/>
    <w:tmpl w:val="BF40AD82"/>
    <w:lvl w:ilvl="0" w:tplc="8B3C251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E"/>
    <w:rsid w:val="00171A73"/>
    <w:rsid w:val="002C001F"/>
    <w:rsid w:val="0030044F"/>
    <w:rsid w:val="003371E1"/>
    <w:rsid w:val="00351CA5"/>
    <w:rsid w:val="004B6300"/>
    <w:rsid w:val="00543E8D"/>
    <w:rsid w:val="00550BEF"/>
    <w:rsid w:val="00664F09"/>
    <w:rsid w:val="00742892"/>
    <w:rsid w:val="007858E4"/>
    <w:rsid w:val="007868C0"/>
    <w:rsid w:val="007A2486"/>
    <w:rsid w:val="00801814"/>
    <w:rsid w:val="00802E6E"/>
    <w:rsid w:val="00866925"/>
    <w:rsid w:val="00934648"/>
    <w:rsid w:val="009C5D92"/>
    <w:rsid w:val="00A25DCD"/>
    <w:rsid w:val="00B363B0"/>
    <w:rsid w:val="00B66217"/>
    <w:rsid w:val="00BF0E2E"/>
    <w:rsid w:val="00C66194"/>
    <w:rsid w:val="00C86160"/>
    <w:rsid w:val="00DD406D"/>
    <w:rsid w:val="00EE458D"/>
    <w:rsid w:val="00F21ED8"/>
    <w:rsid w:val="00FC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7812-026E-4338-873F-DF4F2844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F556DD68.dotm</Template>
  <TotalTime>4</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Congreve [Staff]</dc:creator>
  <cp:lastModifiedBy>Alison Carter [Staff]</cp:lastModifiedBy>
  <cp:revision>5</cp:revision>
  <dcterms:created xsi:type="dcterms:W3CDTF">2019-01-30T17:32:00Z</dcterms:created>
  <dcterms:modified xsi:type="dcterms:W3CDTF">2019-02-06T13:34:00Z</dcterms:modified>
</cp:coreProperties>
</file>